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6622" w:rsidRDefault="00042663">
      <w:pPr>
        <w:pStyle w:val="a3"/>
        <w:jc w:val="center"/>
      </w:pPr>
      <w:r>
        <w:t>Министерство образования и науки Республики Казахстан</w:t>
      </w:r>
    </w:p>
    <w:p w:rsidR="00086622" w:rsidRDefault="00086622">
      <w:pPr>
        <w:pStyle w:val="a3"/>
      </w:pPr>
    </w:p>
    <w:p w:rsidR="00086622" w:rsidRDefault="00042663">
      <w:pPr>
        <w:pStyle w:val="a3"/>
        <w:jc w:val="center"/>
      </w:pPr>
      <w:r>
        <w:t xml:space="preserve">ВКТУ </w:t>
      </w:r>
      <w:proofErr w:type="spellStart"/>
      <w:r>
        <w:t>им.Д.Серикбаева</w:t>
      </w:r>
      <w:proofErr w:type="spellEnd"/>
    </w:p>
    <w:p w:rsidR="00086622" w:rsidRDefault="00086622">
      <w:pPr>
        <w:pStyle w:val="a3"/>
      </w:pPr>
    </w:p>
    <w:p w:rsidR="00086622" w:rsidRDefault="00086622">
      <w:pPr>
        <w:pStyle w:val="a3"/>
      </w:pPr>
    </w:p>
    <w:p w:rsidR="00086622" w:rsidRDefault="00042663">
      <w:pPr>
        <w:pStyle w:val="a3"/>
        <w:ind w:left="6100"/>
      </w:pPr>
      <w:r>
        <w:t>УТВЕРЖДАЮ:</w:t>
      </w:r>
    </w:p>
    <w:p w:rsidR="00086622" w:rsidRDefault="00042663">
      <w:pPr>
        <w:pStyle w:val="a3"/>
        <w:ind w:left="6100"/>
      </w:pPr>
      <w:r>
        <w:t xml:space="preserve">Декан </w:t>
      </w:r>
      <w:proofErr w:type="spellStart"/>
      <w:r>
        <w:t>ШМиОПИ</w:t>
      </w:r>
      <w:proofErr w:type="spellEnd"/>
      <w:r>
        <w:t>:</w:t>
      </w:r>
    </w:p>
    <w:p w:rsidR="00086622" w:rsidRDefault="00042663">
      <w:pPr>
        <w:pStyle w:val="a3"/>
        <w:ind w:left="6100"/>
      </w:pPr>
      <w:r>
        <w:t xml:space="preserve">_____________ </w:t>
      </w:r>
      <w:proofErr w:type="spellStart"/>
      <w:r>
        <w:t>Оналбаева</w:t>
      </w:r>
      <w:proofErr w:type="spellEnd"/>
      <w:r>
        <w:t xml:space="preserve"> Ж.С.</w:t>
      </w:r>
    </w:p>
    <w:p w:rsidR="00086622" w:rsidRDefault="00525AB2">
      <w:pPr>
        <w:pStyle w:val="a3"/>
        <w:ind w:left="6100"/>
      </w:pPr>
      <w:r>
        <w:t>_____________2021</w:t>
      </w:r>
      <w:bookmarkStart w:id="0" w:name="_GoBack"/>
      <w:bookmarkEnd w:id="0"/>
      <w:r w:rsidR="00042663">
        <w:t xml:space="preserve"> г.</w:t>
      </w:r>
    </w:p>
    <w:p w:rsidR="00086622" w:rsidRDefault="00086622">
      <w:pPr>
        <w:pStyle w:val="a3"/>
      </w:pPr>
    </w:p>
    <w:p w:rsidR="00086622" w:rsidRDefault="00086622">
      <w:pPr>
        <w:pStyle w:val="a3"/>
      </w:pPr>
    </w:p>
    <w:p w:rsidR="00086622" w:rsidRDefault="00086622">
      <w:pPr>
        <w:pStyle w:val="a3"/>
      </w:pPr>
    </w:p>
    <w:p w:rsidR="00086622" w:rsidRDefault="00086622">
      <w:pPr>
        <w:pStyle w:val="a3"/>
      </w:pPr>
    </w:p>
    <w:p w:rsidR="00086622" w:rsidRDefault="00042663">
      <w:pPr>
        <w:pStyle w:val="a3"/>
        <w:jc w:val="center"/>
      </w:pPr>
      <w:r>
        <w:rPr>
          <w:b/>
        </w:rPr>
        <w:t>ОХРАНА ТРУДА</w:t>
      </w:r>
    </w:p>
    <w:p w:rsidR="00086622" w:rsidRDefault="00042663">
      <w:pPr>
        <w:pStyle w:val="a3"/>
        <w:jc w:val="center"/>
      </w:pPr>
      <w:r>
        <w:t>Рабочая учебная программа (</w:t>
      </w:r>
      <w:proofErr w:type="spellStart"/>
      <w:r>
        <w:t>силлабус</w:t>
      </w:r>
      <w:proofErr w:type="spellEnd"/>
      <w:r>
        <w:t>)</w:t>
      </w:r>
    </w:p>
    <w:p w:rsidR="00086622" w:rsidRDefault="00086622">
      <w:pPr>
        <w:pStyle w:val="a3"/>
      </w:pPr>
    </w:p>
    <w:p w:rsidR="00086622" w:rsidRDefault="00086622">
      <w:pPr>
        <w:pStyle w:val="a3"/>
      </w:pPr>
    </w:p>
    <w:p w:rsidR="00086622" w:rsidRDefault="00086622">
      <w:pPr>
        <w:pStyle w:val="a3"/>
      </w:pPr>
    </w:p>
    <w:p w:rsidR="00086622" w:rsidRDefault="00086622">
      <w:pPr>
        <w:pStyle w:val="a3"/>
      </w:pPr>
    </w:p>
    <w:p w:rsidR="00086622" w:rsidRDefault="00A33077">
      <w:pPr>
        <w:pStyle w:val="a3"/>
      </w:pPr>
      <w:r>
        <w:t>Образовательная программа: 5</w:t>
      </w:r>
      <w:r w:rsidR="00042663">
        <w:t>B08</w:t>
      </w:r>
      <w:r>
        <w:t>07</w:t>
      </w:r>
      <w:r w:rsidR="00042663">
        <w:t xml:space="preserve"> Лесные ресурсы и лесоводство</w:t>
      </w:r>
    </w:p>
    <w:p w:rsidR="00086622" w:rsidRDefault="00042663">
      <w:pPr>
        <w:pStyle w:val="a3"/>
      </w:pPr>
      <w:r>
        <w:t>Код дисциплины: OT 4221</w:t>
      </w:r>
    </w:p>
    <w:p w:rsidR="00086622" w:rsidRDefault="00042663">
      <w:pPr>
        <w:pStyle w:val="a3"/>
      </w:pPr>
      <w:r>
        <w:t>Количество кредитов: 3</w:t>
      </w:r>
    </w:p>
    <w:p w:rsidR="00086622" w:rsidRDefault="00042663">
      <w:pPr>
        <w:pStyle w:val="a3"/>
      </w:pPr>
      <w:r>
        <w:t>Цикл: БД</w:t>
      </w:r>
    </w:p>
    <w:p w:rsidR="00086622" w:rsidRDefault="00042663">
      <w:pPr>
        <w:pStyle w:val="a3"/>
      </w:pPr>
      <w:r>
        <w:t>Компонент: КВ</w:t>
      </w:r>
    </w:p>
    <w:p w:rsidR="00086622" w:rsidRDefault="00086622">
      <w:pPr>
        <w:pStyle w:val="a3"/>
      </w:pPr>
    </w:p>
    <w:p w:rsidR="00086622" w:rsidRDefault="00086622">
      <w:pPr>
        <w:pStyle w:val="a3"/>
      </w:pPr>
    </w:p>
    <w:p w:rsidR="00086622" w:rsidRDefault="00086622">
      <w:pPr>
        <w:pStyle w:val="a3"/>
      </w:pPr>
    </w:p>
    <w:p w:rsidR="00086622" w:rsidRDefault="00086622">
      <w:pPr>
        <w:pStyle w:val="a3"/>
      </w:pPr>
    </w:p>
    <w:p w:rsidR="00086622" w:rsidRDefault="00086622">
      <w:pPr>
        <w:pStyle w:val="a3"/>
      </w:pPr>
    </w:p>
    <w:p w:rsidR="00086622" w:rsidRDefault="00086622">
      <w:pPr>
        <w:pStyle w:val="a3"/>
      </w:pPr>
    </w:p>
    <w:p w:rsidR="00086622" w:rsidRDefault="00086622">
      <w:pPr>
        <w:pStyle w:val="a3"/>
      </w:pPr>
    </w:p>
    <w:p w:rsidR="00086622" w:rsidRDefault="00086622">
      <w:pPr>
        <w:pStyle w:val="a3"/>
      </w:pPr>
    </w:p>
    <w:p w:rsidR="00086622" w:rsidRDefault="00086622">
      <w:pPr>
        <w:pStyle w:val="a3"/>
      </w:pPr>
    </w:p>
    <w:p w:rsidR="00086622" w:rsidRDefault="00086622">
      <w:pPr>
        <w:pStyle w:val="a3"/>
      </w:pPr>
    </w:p>
    <w:p w:rsidR="00086622" w:rsidRDefault="00086622">
      <w:pPr>
        <w:pStyle w:val="a3"/>
      </w:pPr>
    </w:p>
    <w:p w:rsidR="00086622" w:rsidRDefault="00086622">
      <w:pPr>
        <w:pStyle w:val="a3"/>
      </w:pPr>
    </w:p>
    <w:p w:rsidR="00086622" w:rsidRDefault="00086622">
      <w:pPr>
        <w:pStyle w:val="a3"/>
      </w:pPr>
    </w:p>
    <w:p w:rsidR="00086622" w:rsidRDefault="00042663">
      <w:pPr>
        <w:pStyle w:val="a3"/>
        <w:jc w:val="center"/>
      </w:pPr>
      <w:r>
        <w:t>Усть-Каменогорск, 202</w:t>
      </w:r>
      <w:r w:rsidR="00A33077">
        <w:t>1</w:t>
      </w:r>
      <w:r>
        <w:br w:type="page"/>
      </w:r>
    </w:p>
    <w:p w:rsidR="00086622" w:rsidRDefault="00042663">
      <w:pPr>
        <w:pStyle w:val="a3"/>
        <w:ind w:firstLine="567"/>
      </w:pPr>
      <w:proofErr w:type="gramStart"/>
      <w:r>
        <w:lastRenderedPageBreak/>
        <w:t>Рабочая учебная программа (</w:t>
      </w:r>
      <w:proofErr w:type="spellStart"/>
      <w:r>
        <w:t>силлабус</w:t>
      </w:r>
      <w:proofErr w:type="spellEnd"/>
      <w:r>
        <w:t>) разработана в школе «</w:t>
      </w:r>
      <w:proofErr w:type="spellStart"/>
      <w:r>
        <w:t>ШМиОПИ</w:t>
      </w:r>
      <w:proofErr w:type="spellEnd"/>
      <w:r>
        <w:t>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  <w:proofErr w:type="gramEnd"/>
    </w:p>
    <w:p w:rsidR="00086622" w:rsidRDefault="00086622">
      <w:pPr>
        <w:pStyle w:val="a3"/>
      </w:pPr>
    </w:p>
    <w:p w:rsidR="00086622" w:rsidRDefault="00042663">
      <w:pPr>
        <w:pStyle w:val="a3"/>
      </w:pPr>
      <w:r>
        <w:t>Одобрено учебно-методическим советом школы</w:t>
      </w:r>
    </w:p>
    <w:p w:rsidR="00086622" w:rsidRDefault="00086622">
      <w:pPr>
        <w:pStyle w:val="a3"/>
      </w:pPr>
    </w:p>
    <w:p w:rsidR="00086622" w:rsidRDefault="00042663">
      <w:pPr>
        <w:pStyle w:val="a3"/>
        <w:tabs>
          <w:tab w:val="left" w:pos="6500"/>
        </w:tabs>
      </w:pPr>
      <w:r>
        <w:t>Председатель</w:t>
      </w:r>
      <w:r>
        <w:tab/>
      </w:r>
      <w:proofErr w:type="spellStart"/>
      <w:r w:rsidR="00A33077">
        <w:t>Еркешева</w:t>
      </w:r>
      <w:proofErr w:type="spellEnd"/>
      <w:r w:rsidR="00A33077">
        <w:t xml:space="preserve"> М.С.</w:t>
      </w:r>
    </w:p>
    <w:p w:rsidR="00086622" w:rsidRDefault="00042663">
      <w:pPr>
        <w:pStyle w:val="a3"/>
      </w:pPr>
      <w:r>
        <w:t xml:space="preserve">Дата    </w:t>
      </w:r>
      <w:r w:rsidR="00A33077">
        <w:t>02.09.2021</w:t>
      </w:r>
      <w:r>
        <w:t xml:space="preserve"> г.   протокол </w:t>
      </w:r>
      <w:r w:rsidR="00A33077">
        <w:t>1</w:t>
      </w:r>
    </w:p>
    <w:p w:rsidR="00086622" w:rsidRDefault="00086622">
      <w:pPr>
        <w:pStyle w:val="a3"/>
      </w:pPr>
    </w:p>
    <w:p w:rsidR="00086622" w:rsidRDefault="00042663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</w:r>
      <w:proofErr w:type="spellStart"/>
      <w:r>
        <w:t>Лутай</w:t>
      </w:r>
      <w:proofErr w:type="spellEnd"/>
      <w:r>
        <w:t xml:space="preserve"> С.С.</w:t>
      </w:r>
    </w:p>
    <w:p w:rsidR="00086622" w:rsidRDefault="00042663">
      <w:pPr>
        <w:pStyle w:val="a3"/>
        <w:tabs>
          <w:tab w:val="left" w:pos="6500"/>
        </w:tabs>
        <w:ind w:left="6500" w:hanging="6500"/>
        <w:jc w:val="left"/>
      </w:pPr>
      <w:r>
        <w:tab/>
      </w:r>
      <w:r w:rsidR="00A33077">
        <w:t>5В0807</w:t>
      </w:r>
    </w:p>
    <w:p w:rsidR="00086622" w:rsidRDefault="00086622">
      <w:pPr>
        <w:pStyle w:val="a3"/>
      </w:pPr>
    </w:p>
    <w:p w:rsidR="00086622" w:rsidRDefault="00042663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</w:r>
      <w:proofErr w:type="spellStart"/>
      <w:r>
        <w:t>Азаматова</w:t>
      </w:r>
      <w:proofErr w:type="spellEnd"/>
      <w:r>
        <w:t xml:space="preserve"> Ж.К.</w:t>
      </w:r>
    </w:p>
    <w:p w:rsidR="00086622" w:rsidRDefault="00042663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  <w:t>Ассоциированный профессор</w:t>
      </w:r>
    </w:p>
    <w:p w:rsidR="00086622" w:rsidRDefault="00042663">
      <w:pPr>
        <w:pStyle w:val="a3"/>
        <w:tabs>
          <w:tab w:val="left" w:pos="6500"/>
        </w:tabs>
        <w:ind w:left="6500" w:hanging="6500"/>
        <w:jc w:val="left"/>
      </w:pPr>
      <w:r>
        <w:tab/>
      </w:r>
      <w:proofErr w:type="spellStart"/>
      <w:r>
        <w:t>Букунова</w:t>
      </w:r>
      <w:proofErr w:type="spellEnd"/>
      <w:r>
        <w:t xml:space="preserve"> А.Ш.</w:t>
      </w:r>
    </w:p>
    <w:p w:rsidR="00086622" w:rsidRDefault="00042663">
      <w:pPr>
        <w:pStyle w:val="a3"/>
        <w:tabs>
          <w:tab w:val="left" w:pos="6500"/>
        </w:tabs>
        <w:ind w:left="6500" w:hanging="6500"/>
        <w:jc w:val="left"/>
      </w:pPr>
      <w:r>
        <w:tab/>
        <w:t>Ассоциированный профессор</w:t>
      </w:r>
    </w:p>
    <w:p w:rsidR="00086622" w:rsidRDefault="00042663">
      <w:pPr>
        <w:pStyle w:val="a3"/>
        <w:tabs>
          <w:tab w:val="left" w:pos="6500"/>
        </w:tabs>
        <w:ind w:left="6500" w:hanging="6500"/>
        <w:jc w:val="left"/>
      </w:pPr>
      <w:r>
        <w:tab/>
      </w:r>
      <w:proofErr w:type="spellStart"/>
      <w:r>
        <w:t>Даумова</w:t>
      </w:r>
      <w:proofErr w:type="spellEnd"/>
      <w:r>
        <w:t xml:space="preserve"> Г.К.</w:t>
      </w:r>
    </w:p>
    <w:p w:rsidR="00086622" w:rsidRDefault="00042663">
      <w:pPr>
        <w:pStyle w:val="a3"/>
        <w:tabs>
          <w:tab w:val="left" w:pos="6500"/>
        </w:tabs>
        <w:ind w:left="6500" w:hanging="6500"/>
        <w:jc w:val="left"/>
      </w:pPr>
      <w:r>
        <w:tab/>
        <w:t>Ассоциированный профессор</w:t>
      </w:r>
    </w:p>
    <w:p w:rsidR="00086622" w:rsidRDefault="00042663">
      <w:pPr>
        <w:pStyle w:val="a3"/>
        <w:tabs>
          <w:tab w:val="left" w:pos="6500"/>
        </w:tabs>
        <w:ind w:left="6500" w:hanging="6500"/>
        <w:jc w:val="left"/>
      </w:pPr>
      <w:r>
        <w:tab/>
      </w:r>
      <w:proofErr w:type="spellStart"/>
      <w:r>
        <w:t>Идришева</w:t>
      </w:r>
      <w:proofErr w:type="spellEnd"/>
      <w:r>
        <w:t xml:space="preserve"> Ж.К.</w:t>
      </w:r>
    </w:p>
    <w:p w:rsidR="00086622" w:rsidRDefault="00042663">
      <w:pPr>
        <w:pStyle w:val="a3"/>
        <w:tabs>
          <w:tab w:val="left" w:pos="6500"/>
        </w:tabs>
        <w:ind w:left="6500" w:hanging="6500"/>
        <w:jc w:val="left"/>
      </w:pPr>
      <w:r>
        <w:tab/>
        <w:t>Ассоциированный профессор</w:t>
      </w:r>
    </w:p>
    <w:p w:rsidR="00086622" w:rsidRDefault="00042663">
      <w:pPr>
        <w:pStyle w:val="a3"/>
        <w:tabs>
          <w:tab w:val="left" w:pos="6500"/>
        </w:tabs>
        <w:ind w:left="6500" w:hanging="6500"/>
        <w:jc w:val="left"/>
      </w:pPr>
      <w:r>
        <w:tab/>
        <w:t>Васильева О.Ю.</w:t>
      </w:r>
    </w:p>
    <w:p w:rsidR="00086622" w:rsidRDefault="00042663">
      <w:pPr>
        <w:pStyle w:val="a3"/>
        <w:tabs>
          <w:tab w:val="left" w:pos="6500"/>
        </w:tabs>
        <w:ind w:left="6500" w:hanging="6500"/>
        <w:jc w:val="left"/>
      </w:pPr>
      <w:r>
        <w:tab/>
        <w:t>Старший преподаватель</w:t>
      </w:r>
    </w:p>
    <w:p w:rsidR="00086622" w:rsidRDefault="00086622">
      <w:pPr>
        <w:pStyle w:val="a3"/>
      </w:pPr>
    </w:p>
    <w:p w:rsidR="00086622" w:rsidRDefault="00086622">
      <w:pPr>
        <w:pStyle w:val="a3"/>
      </w:pPr>
    </w:p>
    <w:p w:rsidR="00086622" w:rsidRDefault="00042663">
      <w:pPr>
        <w:pStyle w:val="a3"/>
      </w:pPr>
      <w:r>
        <w:t>СОГЛАСОВАНО:</w:t>
      </w:r>
    </w:p>
    <w:p w:rsidR="00086622" w:rsidRDefault="00042663">
      <w:pPr>
        <w:pStyle w:val="a3"/>
        <w:tabs>
          <w:tab w:val="left" w:pos="6500"/>
        </w:tabs>
      </w:pPr>
      <w:r>
        <w:t>Декан ШНЗ</w:t>
      </w:r>
      <w:r>
        <w:tab/>
      </w:r>
    </w:p>
    <w:p w:rsidR="00086622" w:rsidRDefault="00086622">
      <w:pPr>
        <w:pStyle w:val="a3"/>
      </w:pPr>
    </w:p>
    <w:p w:rsidR="00086622" w:rsidRDefault="00042663">
      <w:pPr>
        <w:pStyle w:val="a3"/>
      </w:pPr>
      <w:r>
        <w:br w:type="page"/>
      </w:r>
    </w:p>
    <w:p w:rsidR="00086622" w:rsidRDefault="00042663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086622" w:rsidRDefault="00086622">
      <w:pPr>
        <w:pStyle w:val="a3"/>
      </w:pPr>
    </w:p>
    <w:p w:rsidR="00086622" w:rsidRDefault="00042663">
      <w:pPr>
        <w:pStyle w:val="a3"/>
        <w:jc w:val="center"/>
      </w:pPr>
      <w:r>
        <w:rPr>
          <w:b/>
        </w:rPr>
        <w:t>1.1 Краткое описание дисциплины</w:t>
      </w:r>
    </w:p>
    <w:p w:rsidR="00086622" w:rsidRDefault="00086622">
      <w:pPr>
        <w:pStyle w:val="a3"/>
      </w:pPr>
    </w:p>
    <w:p w:rsidR="00086622" w:rsidRDefault="00042663">
      <w:pPr>
        <w:pStyle w:val="a3"/>
        <w:ind w:firstLine="567"/>
      </w:pPr>
      <w:r>
        <w:t>Организационные основы охраны труда. Законодательная и нормативная базы. Планирование мероприятий по охране труда. Производственная санитария. Метеоусловия на рабочих местах, Пыли и газы в воздухе рабочей зоны. Система вентиляции и отопления. Освещенность рабочих мест. Техника безопасности. Основы электробезопасности. Оценка устойчивости грузоподъемных машин. Сосуды, работающие под давлением. Средства индивидуальной защиты. Противопожарная профилактика.</w:t>
      </w:r>
    </w:p>
    <w:p w:rsidR="00086622" w:rsidRDefault="00086622">
      <w:pPr>
        <w:pStyle w:val="a3"/>
      </w:pPr>
    </w:p>
    <w:p w:rsidR="00086622" w:rsidRDefault="00042663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086622" w:rsidRDefault="00086622">
      <w:pPr>
        <w:pStyle w:val="a3"/>
      </w:pPr>
    </w:p>
    <w:p w:rsidR="00086622" w:rsidRDefault="00042663">
      <w:pPr>
        <w:pStyle w:val="a3"/>
        <w:ind w:firstLine="567"/>
      </w:pPr>
      <w:r>
        <w:t>Цель изучения дисциплины:</w:t>
      </w:r>
    </w:p>
    <w:p w:rsidR="00086622" w:rsidRDefault="00042663">
      <w:pPr>
        <w:pStyle w:val="a3"/>
        <w:ind w:firstLine="567"/>
      </w:pPr>
      <w:r>
        <w:t>Подготовка молодых специалистов, владеющих теоретическими и практическими основами охраны труда, формирование у специалистов представления о непрерывном единстве эффективной профессиональной деятельности с требованиями к безопасности и защите человека, сохранения его здоровья и работоспособности, готовности к действиям в экстремальных условиях.</w:t>
      </w:r>
    </w:p>
    <w:p w:rsidR="00086622" w:rsidRDefault="00086622">
      <w:pPr>
        <w:pStyle w:val="a3"/>
      </w:pPr>
    </w:p>
    <w:p w:rsidR="00086622" w:rsidRDefault="00042663">
      <w:pPr>
        <w:pStyle w:val="a3"/>
        <w:ind w:firstLine="567"/>
      </w:pPr>
      <w:r>
        <w:t>Задачи изучения дисциплины:</w:t>
      </w:r>
    </w:p>
    <w:p w:rsidR="00086622" w:rsidRDefault="00042663">
      <w:pPr>
        <w:pStyle w:val="a3"/>
        <w:ind w:firstLine="567"/>
      </w:pPr>
      <w:r>
        <w:t>- - создание нормальных условий в зонах трудовой деятельности и отдыха человека; - разработка и реализация мер защиты человека и среды его обитания от вредных воздействий; - проектирования новой техники и технологических процессов в соответствии с современными требованиями по безопасности их эксплуатации; - устойчивость функционирования объектов хозяйствования и технических систем в обычных условиях и ЧС; - прогнозирование и оценка последствий ЧС; - принятие решений по защите населения, производственного персонала от последствий аварий, катастроф, стихийных бедствий и применения современных средств поражения, а также принятие мер по их ликвидации.</w:t>
      </w:r>
    </w:p>
    <w:p w:rsidR="00086622" w:rsidRDefault="00086622">
      <w:pPr>
        <w:pStyle w:val="a3"/>
      </w:pPr>
    </w:p>
    <w:p w:rsidR="00086622" w:rsidRDefault="00042663">
      <w:pPr>
        <w:pStyle w:val="a3"/>
        <w:jc w:val="center"/>
      </w:pPr>
      <w:r>
        <w:rPr>
          <w:b/>
        </w:rPr>
        <w:t>1.3 Результаты обучения</w:t>
      </w:r>
    </w:p>
    <w:p w:rsidR="00086622" w:rsidRDefault="00086622">
      <w:pPr>
        <w:pStyle w:val="a3"/>
      </w:pPr>
    </w:p>
    <w:p w:rsidR="00086622" w:rsidRDefault="00042663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086622" w:rsidRDefault="00086622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68"/>
        <w:gridCol w:w="3904"/>
        <w:gridCol w:w="3616"/>
      </w:tblGrid>
      <w:tr w:rsidR="00086622">
        <w:trPr>
          <w:tblHeader/>
        </w:trPr>
        <w:tc>
          <w:tcPr>
            <w:tcW w:w="1119" w:type="pct"/>
            <w:vMerge w:val="restart"/>
          </w:tcPr>
          <w:p w:rsidR="00086622" w:rsidRDefault="00042663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086622" w:rsidRDefault="00042663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086622">
        <w:trPr>
          <w:tblHeader/>
        </w:trPr>
        <w:tc>
          <w:tcPr>
            <w:tcW w:w="0" w:type="auto"/>
            <w:vMerge/>
          </w:tcPr>
          <w:p w:rsidR="00086622" w:rsidRDefault="00086622">
            <w:pPr>
              <w:pStyle w:val="a3"/>
            </w:pPr>
          </w:p>
        </w:tc>
        <w:tc>
          <w:tcPr>
            <w:tcW w:w="2015" w:type="pct"/>
          </w:tcPr>
          <w:p w:rsidR="00086622" w:rsidRDefault="00042663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086622" w:rsidRDefault="00042663">
            <w:pPr>
              <w:pStyle w:val="a3"/>
              <w:jc w:val="center"/>
            </w:pPr>
            <w:r>
              <w:t>дисциплины</w:t>
            </w:r>
          </w:p>
        </w:tc>
      </w:tr>
      <w:tr w:rsidR="00086622">
        <w:tc>
          <w:tcPr>
            <w:tcW w:w="0" w:type="auto"/>
            <w:vMerge w:val="restart"/>
          </w:tcPr>
          <w:p w:rsidR="00086622" w:rsidRDefault="00042663">
            <w:pPr>
              <w:pStyle w:val="a3"/>
              <w:jc w:val="center"/>
            </w:pPr>
            <w:r>
              <w:rPr>
                <w:sz w:val="20"/>
              </w:rPr>
              <w:t>КК3 - Способность формировать и определять личность в социальной среде и ориентироваться на здоровый образ жизни</w:t>
            </w:r>
          </w:p>
        </w:tc>
        <w:tc>
          <w:tcPr>
            <w:tcW w:w="0" w:type="auto"/>
          </w:tcPr>
          <w:p w:rsidR="00086622" w:rsidRDefault="00042663">
            <w:pPr>
              <w:pStyle w:val="a3"/>
            </w:pPr>
            <w:r>
              <w:rPr>
                <w:sz w:val="20"/>
              </w:rPr>
              <w:t>РО</w:t>
            </w:r>
            <w:proofErr w:type="gramStart"/>
            <w:r>
              <w:rPr>
                <w:sz w:val="20"/>
              </w:rPr>
              <w:t>6</w:t>
            </w:r>
            <w:proofErr w:type="gramEnd"/>
            <w:r>
              <w:rPr>
                <w:sz w:val="20"/>
              </w:rPr>
              <w:t xml:space="preserve"> - Применять методы обеспечения безопасности социальных систем в целях сохранения, развития и эффективного функционирования личности, общества и государства</w:t>
            </w:r>
          </w:p>
        </w:tc>
        <w:tc>
          <w:tcPr>
            <w:tcW w:w="0" w:type="auto"/>
            <w:vMerge w:val="restart"/>
          </w:tcPr>
          <w:p w:rsidR="00086622" w:rsidRDefault="00042663">
            <w:pPr>
              <w:pStyle w:val="a3"/>
              <w:ind w:firstLine="567"/>
            </w:pPr>
            <w:r>
              <w:rPr>
                <w:sz w:val="20"/>
              </w:rPr>
              <w:t xml:space="preserve">- Овладение базовыми знаниями в области охраны труда, </w:t>
            </w:r>
            <w:proofErr w:type="gramStart"/>
            <w:r>
              <w:rPr>
                <w:sz w:val="20"/>
              </w:rPr>
              <w:t>способствующих</w:t>
            </w:r>
            <w:proofErr w:type="gramEnd"/>
            <w:r>
              <w:rPr>
                <w:sz w:val="20"/>
              </w:rPr>
              <w:t xml:space="preserve"> формированию высокообразованной личности с правовой грамотностью. Овладение специальными знаниями в области охраны труда.</w:t>
            </w:r>
          </w:p>
          <w:p w:rsidR="00086622" w:rsidRDefault="00042663">
            <w:pPr>
              <w:pStyle w:val="a3"/>
              <w:ind w:firstLine="567"/>
            </w:pPr>
            <w:r>
              <w:rPr>
                <w:sz w:val="20"/>
              </w:rPr>
              <w:t>- Овладение методами управления качеством в области охраны труда и безопасным состоянием используемой техники в эксплуатации</w:t>
            </w:r>
          </w:p>
          <w:p w:rsidR="00086622" w:rsidRDefault="00042663">
            <w:pPr>
              <w:pStyle w:val="a3"/>
              <w:ind w:firstLine="567"/>
            </w:pPr>
            <w:r>
              <w:rPr>
                <w:sz w:val="20"/>
              </w:rPr>
              <w:t xml:space="preserve">- Обладать возможностью применения знаний и сравнительного анализа методов в области обеспечения </w:t>
            </w:r>
            <w:r>
              <w:rPr>
                <w:sz w:val="20"/>
              </w:rPr>
              <w:lastRenderedPageBreak/>
              <w:t>безопасности производственных процессов</w:t>
            </w:r>
          </w:p>
          <w:p w:rsidR="00086622" w:rsidRDefault="00042663">
            <w:pPr>
              <w:pStyle w:val="a3"/>
              <w:ind w:firstLine="567"/>
            </w:pPr>
            <w:r>
              <w:rPr>
                <w:sz w:val="20"/>
              </w:rPr>
              <w:t>- Обладать навыками обращения с современной техникой, уметь использовать информационные технологии в сфере обеспечения охраны труда</w:t>
            </w:r>
          </w:p>
          <w:p w:rsidR="00086622" w:rsidRDefault="00042663">
            <w:pPr>
              <w:pStyle w:val="a3"/>
              <w:ind w:firstLine="567"/>
            </w:pPr>
            <w:r>
              <w:rPr>
                <w:sz w:val="20"/>
              </w:rPr>
              <w:t>- Обладать навыками работы с основными нормативными документами в области охраны труда и применять современные методы для разработки технологий, обеспечивающих безопасность людей на производстве</w:t>
            </w:r>
          </w:p>
        </w:tc>
      </w:tr>
    </w:tbl>
    <w:p w:rsidR="00086622" w:rsidRDefault="00086622">
      <w:pPr>
        <w:pStyle w:val="a3"/>
      </w:pPr>
    </w:p>
    <w:p w:rsidR="00086622" w:rsidRDefault="00042663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086622" w:rsidRDefault="00086622">
      <w:pPr>
        <w:pStyle w:val="a3"/>
      </w:pPr>
    </w:p>
    <w:p w:rsidR="00086622" w:rsidRDefault="00042663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086622" w:rsidRDefault="00086622">
      <w:pPr>
        <w:pStyle w:val="a3"/>
      </w:pPr>
    </w:p>
    <w:p w:rsidR="00086622" w:rsidRDefault="00042663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086622" w:rsidRDefault="00042663">
      <w:pPr>
        <w:pStyle w:val="a3"/>
        <w:ind w:firstLine="567"/>
      </w:pPr>
      <w:proofErr w:type="gramStart"/>
      <w:r>
        <w:t>- При проведении учебных занятий предусматривается использование следующих образовательных технологий: - демонстрация слайдов или учебных фильмов; мотивационная речь); - построение сценариев развития различных ситуаций на основе заданных условий; - информационно-коммуникационная (например, занятия в компьютерном классе с использованием профессиональных пакетов прикладных программ); - поисково-исследовательская (самостоятельная исследовательская деятельность студентов в процессе обучения); - выполнение лабораторных работ.</w:t>
      </w:r>
      <w:proofErr w:type="gramEnd"/>
    </w:p>
    <w:p w:rsidR="00086622" w:rsidRDefault="00086622">
      <w:pPr>
        <w:pStyle w:val="a3"/>
      </w:pPr>
    </w:p>
    <w:p w:rsidR="00086622" w:rsidRDefault="00042663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086622" w:rsidRDefault="00086622">
      <w:pPr>
        <w:pStyle w:val="a3"/>
      </w:pPr>
    </w:p>
    <w:p w:rsidR="00086622" w:rsidRDefault="00042663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086622" w:rsidRDefault="00042663">
      <w:pPr>
        <w:pStyle w:val="a3"/>
        <w:ind w:firstLine="567"/>
      </w:pPr>
      <w:proofErr w:type="gramStart"/>
      <w:r>
        <w:t>- 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технологии: - дистанционные образовательные; - личностно ориентированные (например, использование экранной клавиатуры и альтернативных устройств ввода информации для обучающихся с нарушениями опорно-двигательного аппарата; оборудование учебной аудитории, в которой обучаются студенты с нарушением слуха компьютерной техникой, аудиотехникой, видеотехникой, электронной доской);</w:t>
      </w:r>
      <w:proofErr w:type="gramEnd"/>
      <w:r>
        <w:t xml:space="preserve"> - предметно-ориентированные (процесс </w:t>
      </w:r>
      <w:proofErr w:type="spellStart"/>
      <w:r>
        <w:t>целеобразования</w:t>
      </w:r>
      <w:proofErr w:type="spellEnd"/>
      <w:r>
        <w:t xml:space="preserve">, т.е. цели формируются через их результаты, выраженные в действиях обучающихся); - проведение дополнительных индивидуальных консультаций и занятий с </w:t>
      </w:r>
      <w:proofErr w:type="gramStart"/>
      <w:r>
        <w:t>обучающимися</w:t>
      </w:r>
      <w:proofErr w:type="gramEnd"/>
      <w:r>
        <w:t>, организованные для оказания помощи в освоении учебного материала.</w:t>
      </w:r>
    </w:p>
    <w:p w:rsidR="00086622" w:rsidRDefault="00086622">
      <w:pPr>
        <w:pStyle w:val="a3"/>
      </w:pPr>
    </w:p>
    <w:p w:rsidR="00086622" w:rsidRDefault="00042663">
      <w:pPr>
        <w:pStyle w:val="a3"/>
        <w:jc w:val="center"/>
      </w:pPr>
      <w:r>
        <w:rPr>
          <w:b/>
        </w:rPr>
        <w:t>1.4.3 Формат обучения</w:t>
      </w:r>
    </w:p>
    <w:p w:rsidR="00086622" w:rsidRDefault="00086622">
      <w:pPr>
        <w:pStyle w:val="a3"/>
      </w:pPr>
    </w:p>
    <w:p w:rsidR="00086622" w:rsidRDefault="00086622">
      <w:pPr>
        <w:pStyle w:val="a3"/>
      </w:pPr>
    </w:p>
    <w:p w:rsidR="00086622" w:rsidRDefault="00042663">
      <w:pPr>
        <w:pStyle w:val="a3"/>
        <w:jc w:val="center"/>
      </w:pPr>
      <w:r>
        <w:rPr>
          <w:b/>
        </w:rPr>
        <w:lastRenderedPageBreak/>
        <w:t xml:space="preserve">1.5 </w:t>
      </w:r>
      <w:proofErr w:type="spellStart"/>
      <w:r>
        <w:rPr>
          <w:b/>
        </w:rPr>
        <w:t>Пререквизиты</w:t>
      </w:r>
      <w:proofErr w:type="spellEnd"/>
    </w:p>
    <w:p w:rsidR="00086622" w:rsidRDefault="00086622">
      <w:pPr>
        <w:pStyle w:val="a3"/>
      </w:pPr>
    </w:p>
    <w:p w:rsidR="00086622" w:rsidRDefault="00086622">
      <w:pPr>
        <w:pStyle w:val="a3"/>
        <w:ind w:firstLine="567"/>
      </w:pPr>
    </w:p>
    <w:p w:rsidR="00086622" w:rsidRDefault="00086622">
      <w:pPr>
        <w:pStyle w:val="a3"/>
      </w:pPr>
    </w:p>
    <w:p w:rsidR="00086622" w:rsidRDefault="00042663">
      <w:pPr>
        <w:pStyle w:val="a3"/>
        <w:jc w:val="center"/>
      </w:pPr>
      <w:r>
        <w:rPr>
          <w:b/>
        </w:rPr>
        <w:t xml:space="preserve">1.6 </w:t>
      </w:r>
      <w:proofErr w:type="spellStart"/>
      <w:r>
        <w:rPr>
          <w:b/>
        </w:rPr>
        <w:t>Постреквизиты</w:t>
      </w:r>
      <w:proofErr w:type="spellEnd"/>
    </w:p>
    <w:p w:rsidR="00086622" w:rsidRDefault="00086622">
      <w:pPr>
        <w:pStyle w:val="a3"/>
      </w:pPr>
    </w:p>
    <w:p w:rsidR="00086622" w:rsidRDefault="00086622">
      <w:pPr>
        <w:pStyle w:val="a3"/>
        <w:ind w:firstLine="567"/>
      </w:pPr>
    </w:p>
    <w:p w:rsidR="00086622" w:rsidRDefault="00086622">
      <w:pPr>
        <w:pStyle w:val="a3"/>
      </w:pPr>
    </w:p>
    <w:p w:rsidR="00086622" w:rsidRDefault="00042663">
      <w:pPr>
        <w:pStyle w:val="a3"/>
        <w:jc w:val="center"/>
      </w:pPr>
      <w:r>
        <w:rPr>
          <w:b/>
        </w:rPr>
        <w:t>1.7 Трудоемкость дисциплины</w:t>
      </w:r>
    </w:p>
    <w:p w:rsidR="00086622" w:rsidRDefault="00086622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82"/>
        <w:gridCol w:w="2906"/>
      </w:tblGrid>
      <w:tr w:rsidR="00086622">
        <w:trPr>
          <w:tblHeader/>
        </w:trPr>
        <w:tc>
          <w:tcPr>
            <w:tcW w:w="3500" w:type="pct"/>
          </w:tcPr>
          <w:p w:rsidR="00086622" w:rsidRDefault="00042663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086622" w:rsidRDefault="00042663">
            <w:pPr>
              <w:pStyle w:val="a3"/>
              <w:jc w:val="center"/>
            </w:pPr>
            <w:r>
              <w:t>часы</w:t>
            </w:r>
          </w:p>
        </w:tc>
      </w:tr>
      <w:tr w:rsidR="00086622">
        <w:tc>
          <w:tcPr>
            <w:tcW w:w="0" w:type="auto"/>
          </w:tcPr>
          <w:p w:rsidR="00086622" w:rsidRDefault="00042663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t>15</w:t>
            </w:r>
          </w:p>
        </w:tc>
      </w:tr>
      <w:tr w:rsidR="00086622">
        <w:tc>
          <w:tcPr>
            <w:tcW w:w="0" w:type="auto"/>
          </w:tcPr>
          <w:p w:rsidR="00086622" w:rsidRDefault="00042663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086622" w:rsidRDefault="00A33077">
            <w:pPr>
              <w:pStyle w:val="a3"/>
              <w:jc w:val="center"/>
            </w:pPr>
            <w:r>
              <w:t>15</w:t>
            </w:r>
          </w:p>
        </w:tc>
      </w:tr>
      <w:tr w:rsidR="00086622">
        <w:tc>
          <w:tcPr>
            <w:tcW w:w="0" w:type="auto"/>
          </w:tcPr>
          <w:p w:rsidR="00086622" w:rsidRDefault="00042663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t>15</w:t>
            </w:r>
          </w:p>
        </w:tc>
      </w:tr>
      <w:tr w:rsidR="00086622">
        <w:tc>
          <w:tcPr>
            <w:tcW w:w="0" w:type="auto"/>
          </w:tcPr>
          <w:p w:rsidR="00086622" w:rsidRDefault="00042663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086622" w:rsidRDefault="00A33077">
            <w:pPr>
              <w:pStyle w:val="a3"/>
              <w:jc w:val="center"/>
            </w:pPr>
            <w:r>
              <w:t>45</w:t>
            </w:r>
          </w:p>
        </w:tc>
      </w:tr>
      <w:tr w:rsidR="00086622">
        <w:tc>
          <w:tcPr>
            <w:tcW w:w="0" w:type="auto"/>
          </w:tcPr>
          <w:p w:rsidR="00086622" w:rsidRDefault="00042663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t>экзамен</w:t>
            </w:r>
          </w:p>
        </w:tc>
      </w:tr>
    </w:tbl>
    <w:p w:rsidR="00086622" w:rsidRDefault="00086622">
      <w:pPr>
        <w:pStyle w:val="a3"/>
      </w:pPr>
    </w:p>
    <w:p w:rsidR="00086622" w:rsidRDefault="00042663">
      <w:pPr>
        <w:pStyle w:val="a3"/>
        <w:jc w:val="center"/>
      </w:pPr>
      <w:r>
        <w:rPr>
          <w:b/>
        </w:rPr>
        <w:t>2 СОДЕРЖАНИЕ ДИСЦИПЛИНЫ</w:t>
      </w:r>
    </w:p>
    <w:p w:rsidR="00086622" w:rsidRDefault="00086622">
      <w:pPr>
        <w:pStyle w:val="a3"/>
      </w:pPr>
    </w:p>
    <w:p w:rsidR="00086622" w:rsidRDefault="00042663">
      <w:pPr>
        <w:pStyle w:val="a3"/>
        <w:jc w:val="center"/>
      </w:pPr>
      <w:r>
        <w:rPr>
          <w:b/>
        </w:rPr>
        <w:t>2.1 Тематический план</w:t>
      </w:r>
    </w:p>
    <w:p w:rsidR="00086622" w:rsidRDefault="00086622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90"/>
        <w:gridCol w:w="6553"/>
        <w:gridCol w:w="1583"/>
        <w:gridCol w:w="1262"/>
      </w:tblGrid>
      <w:tr w:rsidR="00086622">
        <w:trPr>
          <w:tblHeader/>
        </w:trPr>
        <w:tc>
          <w:tcPr>
            <w:tcW w:w="147" w:type="pct"/>
          </w:tcPr>
          <w:p w:rsidR="00086622" w:rsidRDefault="00042663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086622" w:rsidRDefault="00042663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086622" w:rsidRDefault="00042663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086622" w:rsidRDefault="00042663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086622">
        <w:tc>
          <w:tcPr>
            <w:tcW w:w="0" w:type="auto"/>
            <w:gridSpan w:val="4"/>
          </w:tcPr>
          <w:p w:rsidR="00086622" w:rsidRDefault="00042663">
            <w:pPr>
              <w:pStyle w:val="a3"/>
              <w:jc w:val="center"/>
            </w:pPr>
            <w:proofErr w:type="spellStart"/>
            <w:r>
              <w:rPr>
                <w:b/>
              </w:rPr>
              <w:t>Дә</w:t>
            </w:r>
            <w:proofErr w:type="gramStart"/>
            <w:r>
              <w:rPr>
                <w:b/>
              </w:rPr>
              <w:t>р</w:t>
            </w:r>
            <w:proofErr w:type="gramEnd"/>
            <w:r>
              <w:rPr>
                <w:b/>
              </w:rPr>
              <w:t>істік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сабақтар</w:t>
            </w:r>
            <w:proofErr w:type="spellEnd"/>
            <w:r>
              <w:rPr>
                <w:b/>
              </w:rPr>
              <w:t xml:space="preserve"> / Лекционные занятия</w:t>
            </w:r>
          </w:p>
        </w:tc>
      </w:tr>
      <w:tr w:rsidR="00086622"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86622" w:rsidRDefault="00042663">
            <w:pPr>
              <w:pStyle w:val="a3"/>
            </w:pPr>
            <w:r>
              <w:rPr>
                <w:b/>
                <w:sz w:val="22"/>
              </w:rPr>
              <w:t>Тема 1. Тема 1.</w:t>
            </w:r>
          </w:p>
          <w:p w:rsidR="00086622" w:rsidRDefault="00042663">
            <w:pPr>
              <w:pStyle w:val="a3"/>
            </w:pPr>
            <w:r>
              <w:rPr>
                <w:sz w:val="22"/>
              </w:rPr>
              <w:t>Введение. Цель и содержание курса «Охрана труда». Основные термины определения и задачи курса, роль в подготовке специалистов. Теоретические основы обеспечения охраны труда.</w:t>
            </w:r>
          </w:p>
        </w:tc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t>1,2,3,9</w:t>
            </w:r>
          </w:p>
        </w:tc>
      </w:tr>
      <w:tr w:rsidR="00086622"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86622" w:rsidRDefault="00042663">
            <w:pPr>
              <w:pStyle w:val="a3"/>
            </w:pPr>
            <w:r>
              <w:rPr>
                <w:b/>
                <w:sz w:val="22"/>
              </w:rPr>
              <w:t>Тема 2. Тема 2.</w:t>
            </w:r>
          </w:p>
          <w:p w:rsidR="00086622" w:rsidRDefault="00042663">
            <w:pPr>
              <w:pStyle w:val="a3"/>
            </w:pPr>
            <w:r>
              <w:rPr>
                <w:sz w:val="22"/>
              </w:rPr>
              <w:t xml:space="preserve">Правовые и организационные вопросы охраны труда. Национальная политика РК в области </w:t>
            </w:r>
            <w:proofErr w:type="gramStart"/>
            <w:r>
              <w:rPr>
                <w:sz w:val="22"/>
              </w:rPr>
              <w:t>ОТ</w:t>
            </w:r>
            <w:proofErr w:type="gramEnd"/>
            <w:r>
              <w:rPr>
                <w:sz w:val="22"/>
              </w:rPr>
              <w:t xml:space="preserve">. Основные законодательные акты и нормативные документы </w:t>
            </w:r>
            <w:proofErr w:type="gramStart"/>
            <w:r>
              <w:rPr>
                <w:sz w:val="22"/>
              </w:rPr>
              <w:t>по</w:t>
            </w:r>
            <w:proofErr w:type="gramEnd"/>
            <w:r>
              <w:rPr>
                <w:sz w:val="22"/>
              </w:rPr>
              <w:t xml:space="preserve"> ОТ</w:t>
            </w:r>
          </w:p>
        </w:tc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t>2,3,4,9</w:t>
            </w:r>
          </w:p>
        </w:tc>
      </w:tr>
      <w:tr w:rsidR="00086622"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086622" w:rsidRDefault="00042663">
            <w:pPr>
              <w:pStyle w:val="a3"/>
            </w:pPr>
            <w:r>
              <w:rPr>
                <w:b/>
                <w:sz w:val="22"/>
              </w:rPr>
              <w:t>Тема 3. Тема 3.</w:t>
            </w:r>
          </w:p>
          <w:p w:rsidR="00086622" w:rsidRDefault="00042663">
            <w:pPr>
              <w:pStyle w:val="a3"/>
            </w:pPr>
            <w:r>
              <w:rPr>
                <w:sz w:val="22"/>
              </w:rPr>
              <w:t xml:space="preserve">Система управления охраной труда. Организация службы надзора и контроля за состоянием </w:t>
            </w:r>
            <w:proofErr w:type="gramStart"/>
            <w:r>
              <w:rPr>
                <w:sz w:val="22"/>
              </w:rPr>
              <w:t>ОТ</w:t>
            </w:r>
            <w:proofErr w:type="gramEnd"/>
            <w:r>
              <w:rPr>
                <w:sz w:val="22"/>
              </w:rPr>
              <w:t xml:space="preserve"> на предприятии.</w:t>
            </w:r>
          </w:p>
        </w:tc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t>3,4,6,9</w:t>
            </w:r>
          </w:p>
        </w:tc>
      </w:tr>
      <w:tr w:rsidR="00086622"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086622" w:rsidRDefault="00042663">
            <w:pPr>
              <w:pStyle w:val="a3"/>
            </w:pPr>
            <w:r>
              <w:rPr>
                <w:b/>
                <w:sz w:val="22"/>
              </w:rPr>
              <w:t>Тема 4. Тема 4.</w:t>
            </w:r>
          </w:p>
          <w:p w:rsidR="00086622" w:rsidRDefault="00042663">
            <w:pPr>
              <w:pStyle w:val="a3"/>
            </w:pPr>
            <w:r>
              <w:rPr>
                <w:sz w:val="22"/>
              </w:rPr>
              <w:t>Планирование и финансирование мероприятий по охране труда.</w:t>
            </w:r>
          </w:p>
        </w:tc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t>1,2,3,4,5</w:t>
            </w:r>
          </w:p>
        </w:tc>
      </w:tr>
      <w:tr w:rsidR="00086622"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086622" w:rsidRDefault="00042663">
            <w:pPr>
              <w:pStyle w:val="a3"/>
            </w:pPr>
            <w:r>
              <w:rPr>
                <w:b/>
                <w:sz w:val="22"/>
              </w:rPr>
              <w:t>Тема 5. Тема 5.</w:t>
            </w:r>
          </w:p>
          <w:p w:rsidR="00086622" w:rsidRDefault="00042663">
            <w:pPr>
              <w:pStyle w:val="a3"/>
            </w:pPr>
            <w:r>
              <w:rPr>
                <w:sz w:val="22"/>
              </w:rPr>
              <w:t>Ответственность за нарушение законов о труде. Обучение работников безопасным приёмам труда.</w:t>
            </w:r>
          </w:p>
        </w:tc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t>2,3,4,9</w:t>
            </w:r>
          </w:p>
        </w:tc>
      </w:tr>
      <w:tr w:rsidR="00086622"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086622" w:rsidRDefault="00042663">
            <w:pPr>
              <w:pStyle w:val="a3"/>
            </w:pPr>
            <w:r>
              <w:rPr>
                <w:b/>
                <w:sz w:val="22"/>
              </w:rPr>
              <w:t>Тема 6. Тема 6 Расследование и учёт несчастных случаев.</w:t>
            </w:r>
          </w:p>
          <w:p w:rsidR="00086622" w:rsidRDefault="00042663">
            <w:pPr>
              <w:pStyle w:val="a3"/>
            </w:pPr>
            <w:r>
              <w:rPr>
                <w:sz w:val="22"/>
              </w:rPr>
              <w:t>Методы анализа травматизма и профзаболеваний.</w:t>
            </w:r>
          </w:p>
        </w:tc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t>6,7,8,9</w:t>
            </w:r>
          </w:p>
        </w:tc>
      </w:tr>
      <w:tr w:rsidR="00086622"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086622" w:rsidRDefault="00042663">
            <w:pPr>
              <w:pStyle w:val="a3"/>
            </w:pPr>
            <w:r>
              <w:rPr>
                <w:b/>
                <w:sz w:val="22"/>
              </w:rPr>
              <w:t>Тема 7. Тема 7.</w:t>
            </w:r>
          </w:p>
          <w:p w:rsidR="00086622" w:rsidRDefault="00042663">
            <w:pPr>
              <w:pStyle w:val="a3"/>
            </w:pPr>
            <w:r>
              <w:rPr>
                <w:sz w:val="22"/>
              </w:rPr>
              <w:t>Критерии оценки состояния охраны труда. Пропаганда охраны труда.</w:t>
            </w:r>
          </w:p>
        </w:tc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t>5,7,8,9</w:t>
            </w:r>
          </w:p>
        </w:tc>
      </w:tr>
      <w:tr w:rsidR="00086622"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086622" w:rsidRDefault="00042663">
            <w:pPr>
              <w:pStyle w:val="a3"/>
            </w:pPr>
            <w:r>
              <w:rPr>
                <w:b/>
                <w:sz w:val="22"/>
              </w:rPr>
              <w:t>Тема 8. Тема 8.</w:t>
            </w:r>
          </w:p>
          <w:p w:rsidR="00086622" w:rsidRDefault="00042663">
            <w:pPr>
              <w:pStyle w:val="a3"/>
            </w:pPr>
            <w:r>
              <w:rPr>
                <w:sz w:val="22"/>
              </w:rPr>
              <w:t xml:space="preserve">Метеорологические условия производственных помещений и факторы влияния на их изменения (температура, влажность воздуха, </w:t>
            </w:r>
            <w:r>
              <w:rPr>
                <w:sz w:val="22"/>
              </w:rPr>
              <w:lastRenderedPageBreak/>
              <w:t>скорость движения воздуха). Влияние на организм человека температуры, влажности и скорости движения воздуха. Лучистая тепловая энергия, ее вредное воздействие.</w:t>
            </w:r>
          </w:p>
        </w:tc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lastRenderedPageBreak/>
              <w:t>1</w:t>
            </w:r>
          </w:p>
        </w:tc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t>2,7,8,9</w:t>
            </w:r>
          </w:p>
        </w:tc>
      </w:tr>
      <w:tr w:rsidR="00086622"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lastRenderedPageBreak/>
              <w:t>9</w:t>
            </w:r>
          </w:p>
        </w:tc>
        <w:tc>
          <w:tcPr>
            <w:tcW w:w="0" w:type="auto"/>
          </w:tcPr>
          <w:p w:rsidR="00086622" w:rsidRDefault="00042663">
            <w:pPr>
              <w:pStyle w:val="a3"/>
            </w:pPr>
            <w:r>
              <w:rPr>
                <w:b/>
                <w:sz w:val="22"/>
              </w:rPr>
              <w:t>Тема 9. Тема 9.</w:t>
            </w:r>
          </w:p>
          <w:p w:rsidR="00086622" w:rsidRDefault="00042663">
            <w:pPr>
              <w:pStyle w:val="a3"/>
            </w:pPr>
            <w:r>
              <w:rPr>
                <w:sz w:val="22"/>
              </w:rPr>
              <w:t>Вентиляция производственных помещений. Естественная и механическая вентиляция, достоинства и недостатки.</w:t>
            </w:r>
          </w:p>
        </w:tc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t>8,9,10</w:t>
            </w:r>
          </w:p>
        </w:tc>
      </w:tr>
      <w:tr w:rsidR="00086622"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086622" w:rsidRDefault="00042663" w:rsidP="00A33077">
            <w:pPr>
              <w:pStyle w:val="a3"/>
            </w:pPr>
            <w:r>
              <w:rPr>
                <w:b/>
                <w:sz w:val="22"/>
              </w:rPr>
              <w:t xml:space="preserve">Тема 10. </w:t>
            </w:r>
            <w:r>
              <w:rPr>
                <w:sz w:val="22"/>
              </w:rPr>
              <w:t>Воздействие вредных веществ на организм человека и предельно допустимые концентрации их в воздухе рабочей зоны.</w:t>
            </w:r>
          </w:p>
        </w:tc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t>5,7,9</w:t>
            </w:r>
          </w:p>
        </w:tc>
      </w:tr>
      <w:tr w:rsidR="00086622"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086622" w:rsidRDefault="00042663" w:rsidP="00A33077">
            <w:pPr>
              <w:pStyle w:val="a3"/>
            </w:pPr>
            <w:r>
              <w:rPr>
                <w:b/>
                <w:sz w:val="22"/>
              </w:rPr>
              <w:t xml:space="preserve">Тема 11. </w:t>
            </w:r>
            <w:r>
              <w:rPr>
                <w:sz w:val="22"/>
              </w:rPr>
              <w:t>Производственная пыль. Физико-химические свойства пыли. Действие пыли на организм человека в зависимости от химического состава.</w:t>
            </w:r>
          </w:p>
        </w:tc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t>6,7,8,9</w:t>
            </w:r>
          </w:p>
        </w:tc>
      </w:tr>
      <w:tr w:rsidR="00086622"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086622" w:rsidRDefault="00042663" w:rsidP="00A33077">
            <w:pPr>
              <w:pStyle w:val="a3"/>
            </w:pPr>
            <w:r>
              <w:rPr>
                <w:b/>
                <w:sz w:val="22"/>
              </w:rPr>
              <w:t xml:space="preserve">Тема 12. </w:t>
            </w:r>
            <w:r>
              <w:rPr>
                <w:sz w:val="22"/>
              </w:rPr>
              <w:t>Производственное освещение, требования и методы расчета.</w:t>
            </w:r>
          </w:p>
        </w:tc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t>7,8,12,13</w:t>
            </w:r>
          </w:p>
        </w:tc>
      </w:tr>
      <w:tr w:rsidR="00086622"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086622" w:rsidRDefault="00042663" w:rsidP="00A33077">
            <w:pPr>
              <w:pStyle w:val="a3"/>
            </w:pPr>
            <w:r>
              <w:rPr>
                <w:b/>
                <w:sz w:val="22"/>
              </w:rPr>
              <w:t xml:space="preserve">Тема 13. </w:t>
            </w:r>
            <w:r>
              <w:rPr>
                <w:sz w:val="22"/>
              </w:rPr>
              <w:t>Защита от шума и вибрации. Опасность воздействия на человека шума и вибрации. Гигиенические и технические требования к оборудованию, его устройству, методы контроля уровня шума и вибрации.</w:t>
            </w:r>
          </w:p>
        </w:tc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t>5,8,9,10</w:t>
            </w:r>
          </w:p>
        </w:tc>
      </w:tr>
      <w:tr w:rsidR="00086622"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086622" w:rsidRDefault="00042663" w:rsidP="00A33077">
            <w:pPr>
              <w:pStyle w:val="a3"/>
            </w:pPr>
            <w:r>
              <w:rPr>
                <w:b/>
                <w:sz w:val="22"/>
              </w:rPr>
              <w:t xml:space="preserve">Тема 14. </w:t>
            </w:r>
            <w:r>
              <w:rPr>
                <w:sz w:val="22"/>
              </w:rPr>
              <w:t>Электробезопасность. Действие электрического тока на человека. Классификация помещений по электробезопасности. Обеспечение электробезопасности.</w:t>
            </w:r>
          </w:p>
        </w:tc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t>5,6,9,10</w:t>
            </w:r>
          </w:p>
        </w:tc>
      </w:tr>
      <w:tr w:rsidR="00086622"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086622" w:rsidRDefault="00042663" w:rsidP="00A33077">
            <w:pPr>
              <w:pStyle w:val="a3"/>
            </w:pPr>
            <w:r>
              <w:rPr>
                <w:b/>
                <w:sz w:val="22"/>
              </w:rPr>
              <w:t xml:space="preserve">Тема 15. </w:t>
            </w:r>
            <w:r>
              <w:rPr>
                <w:sz w:val="22"/>
              </w:rPr>
              <w:t xml:space="preserve">Пожарная безопасность на промышленных предприятиях. Основные сведения о горении. Причины пожаров. Категории производств по </w:t>
            </w:r>
            <w:proofErr w:type="spellStart"/>
            <w:r>
              <w:rPr>
                <w:sz w:val="22"/>
              </w:rPr>
              <w:t>пожароопасности</w:t>
            </w:r>
            <w:proofErr w:type="spellEnd"/>
            <w:r>
              <w:rPr>
                <w:sz w:val="22"/>
              </w:rPr>
              <w:t>. Огнестойкость строительных конструкций. Противопожарные требования к оборудованию.</w:t>
            </w:r>
          </w:p>
        </w:tc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t>6,7,8,10,12</w:t>
            </w:r>
          </w:p>
        </w:tc>
      </w:tr>
      <w:tr w:rsidR="00086622">
        <w:tc>
          <w:tcPr>
            <w:tcW w:w="0" w:type="auto"/>
            <w:gridSpan w:val="2"/>
          </w:tcPr>
          <w:p w:rsidR="00086622" w:rsidRDefault="00042663">
            <w:pPr>
              <w:pStyle w:val="a3"/>
            </w:pPr>
            <w:r>
              <w:rPr>
                <w:b/>
              </w:rPr>
              <w:t>БАРЛЫҒ</w:t>
            </w:r>
            <w:proofErr w:type="gramStart"/>
            <w:r>
              <w:rPr>
                <w:b/>
              </w:rPr>
              <w:t>Ы</w:t>
            </w:r>
            <w:proofErr w:type="gramEnd"/>
            <w:r>
              <w:rPr>
                <w:b/>
              </w:rPr>
              <w:t xml:space="preserve"> / ИТОГО</w:t>
            </w:r>
          </w:p>
        </w:tc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086622" w:rsidRDefault="00086622">
            <w:pPr>
              <w:pStyle w:val="a3"/>
            </w:pPr>
          </w:p>
        </w:tc>
      </w:tr>
      <w:tr w:rsidR="00086622">
        <w:tc>
          <w:tcPr>
            <w:tcW w:w="0" w:type="auto"/>
            <w:gridSpan w:val="4"/>
          </w:tcPr>
          <w:p w:rsidR="00086622" w:rsidRDefault="00042663">
            <w:pPr>
              <w:pStyle w:val="a3"/>
              <w:jc w:val="center"/>
            </w:pPr>
            <w:proofErr w:type="spellStart"/>
            <w:r>
              <w:rPr>
                <w:b/>
              </w:rPr>
              <w:t>Практикалық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сабақтар</w:t>
            </w:r>
            <w:proofErr w:type="spellEnd"/>
            <w:r>
              <w:rPr>
                <w:b/>
              </w:rPr>
              <w:t xml:space="preserve"> / Практические занятия</w:t>
            </w:r>
          </w:p>
        </w:tc>
      </w:tr>
      <w:tr w:rsidR="00086622"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86622" w:rsidRPr="00A33077" w:rsidRDefault="00042663">
            <w:pPr>
              <w:pStyle w:val="a3"/>
            </w:pPr>
            <w:r w:rsidRPr="00A33077">
              <w:rPr>
                <w:sz w:val="22"/>
              </w:rPr>
              <w:t xml:space="preserve">Тема 1. </w:t>
            </w:r>
          </w:p>
          <w:p w:rsidR="00086622" w:rsidRPr="00A33077" w:rsidRDefault="00042663">
            <w:pPr>
              <w:pStyle w:val="a3"/>
            </w:pPr>
            <w:r w:rsidRPr="00A33077">
              <w:rPr>
                <w:sz w:val="22"/>
              </w:rPr>
              <w:t>Расчет и анализ естественного освещения производственных помещений</w:t>
            </w:r>
          </w:p>
        </w:tc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t>11</w:t>
            </w:r>
          </w:p>
        </w:tc>
      </w:tr>
      <w:tr w:rsidR="00086622"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86622" w:rsidRPr="00A33077" w:rsidRDefault="00042663" w:rsidP="00A33077">
            <w:pPr>
              <w:pStyle w:val="a3"/>
            </w:pPr>
            <w:r w:rsidRPr="00A33077">
              <w:rPr>
                <w:sz w:val="22"/>
              </w:rPr>
              <w:t>Тема 2. Расчет и анализ искусственного освещения производственных помещений</w:t>
            </w:r>
          </w:p>
        </w:tc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t>11</w:t>
            </w:r>
          </w:p>
        </w:tc>
      </w:tr>
      <w:tr w:rsidR="00086622"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086622" w:rsidRPr="00A33077" w:rsidRDefault="00042663" w:rsidP="00A33077">
            <w:pPr>
              <w:pStyle w:val="a3"/>
            </w:pPr>
            <w:r w:rsidRPr="00A33077">
              <w:rPr>
                <w:sz w:val="22"/>
              </w:rPr>
              <w:t>Тема 3. Исследование сопротивления заземляющих устройств электроустановок</w:t>
            </w:r>
          </w:p>
        </w:tc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t>11</w:t>
            </w:r>
          </w:p>
        </w:tc>
      </w:tr>
      <w:tr w:rsidR="00086622"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086622" w:rsidRPr="00A33077" w:rsidRDefault="00042663" w:rsidP="00A33077">
            <w:pPr>
              <w:pStyle w:val="a3"/>
            </w:pPr>
            <w:r w:rsidRPr="00A33077">
              <w:rPr>
                <w:sz w:val="22"/>
              </w:rPr>
              <w:t>Тема 4. Первичные средства пожаротушения</w:t>
            </w:r>
          </w:p>
        </w:tc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t>11</w:t>
            </w:r>
          </w:p>
        </w:tc>
      </w:tr>
      <w:tr w:rsidR="00086622">
        <w:tc>
          <w:tcPr>
            <w:tcW w:w="0" w:type="auto"/>
            <w:gridSpan w:val="2"/>
          </w:tcPr>
          <w:p w:rsidR="00086622" w:rsidRDefault="00042663">
            <w:pPr>
              <w:pStyle w:val="a3"/>
            </w:pPr>
            <w:r>
              <w:rPr>
                <w:b/>
              </w:rPr>
              <w:t>БАРЛЫҒ</w:t>
            </w:r>
            <w:proofErr w:type="gramStart"/>
            <w:r>
              <w:rPr>
                <w:b/>
              </w:rPr>
              <w:t>Ы</w:t>
            </w:r>
            <w:proofErr w:type="gramEnd"/>
            <w:r>
              <w:rPr>
                <w:b/>
              </w:rPr>
              <w:t xml:space="preserve"> / ИТОГО</w:t>
            </w:r>
          </w:p>
        </w:tc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086622" w:rsidRDefault="00086622">
            <w:pPr>
              <w:pStyle w:val="a3"/>
            </w:pPr>
          </w:p>
        </w:tc>
      </w:tr>
    </w:tbl>
    <w:p w:rsidR="00086622" w:rsidRDefault="00086622">
      <w:pPr>
        <w:pStyle w:val="a3"/>
      </w:pPr>
    </w:p>
    <w:p w:rsidR="00086622" w:rsidRDefault="00042663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086622" w:rsidRDefault="00086622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988"/>
        <w:gridCol w:w="2209"/>
        <w:gridCol w:w="1201"/>
        <w:gridCol w:w="1401"/>
        <w:gridCol w:w="1593"/>
        <w:gridCol w:w="1296"/>
      </w:tblGrid>
      <w:tr w:rsidR="00086622">
        <w:trPr>
          <w:trHeight w:val="1229"/>
          <w:tblHeader/>
        </w:trPr>
        <w:tc>
          <w:tcPr>
            <w:tcW w:w="1026" w:type="pct"/>
          </w:tcPr>
          <w:p w:rsidR="00086622" w:rsidRDefault="00042663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086622" w:rsidRDefault="00042663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086622" w:rsidRDefault="00042663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086622" w:rsidRDefault="00042663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086622" w:rsidRDefault="00042663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086622" w:rsidRDefault="00042663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086622">
        <w:tc>
          <w:tcPr>
            <w:tcW w:w="0" w:type="auto"/>
          </w:tcPr>
          <w:p w:rsidR="00086622" w:rsidRDefault="00042663">
            <w:pPr>
              <w:pStyle w:val="a3"/>
            </w:pPr>
            <w:r>
              <w:rPr>
                <w:sz w:val="22"/>
              </w:rPr>
              <w:t>Изучение нормативн</w:t>
            </w:r>
            <w:proofErr w:type="gramStart"/>
            <w:r>
              <w:rPr>
                <w:sz w:val="22"/>
              </w:rPr>
              <w:t>о-</w:t>
            </w:r>
            <w:proofErr w:type="gramEnd"/>
            <w:r>
              <w:rPr>
                <w:sz w:val="22"/>
              </w:rPr>
              <w:t xml:space="preserve"> правовых актов по охране труда</w:t>
            </w:r>
          </w:p>
        </w:tc>
        <w:tc>
          <w:tcPr>
            <w:tcW w:w="0" w:type="auto"/>
          </w:tcPr>
          <w:p w:rsidR="00086622" w:rsidRDefault="00042663">
            <w:pPr>
              <w:pStyle w:val="a3"/>
            </w:pPr>
            <w:r>
              <w:rPr>
                <w:sz w:val="22"/>
              </w:rPr>
              <w:t xml:space="preserve">Подготовка эссе </w:t>
            </w:r>
            <w:proofErr w:type="gramStart"/>
            <w:r>
              <w:rPr>
                <w:sz w:val="22"/>
              </w:rPr>
              <w:t>по</w:t>
            </w:r>
            <w:proofErr w:type="gramEnd"/>
            <w:r>
              <w:rPr>
                <w:sz w:val="22"/>
              </w:rPr>
              <w:t xml:space="preserve"> </w:t>
            </w:r>
            <w:proofErr w:type="gramStart"/>
            <w:r>
              <w:rPr>
                <w:sz w:val="22"/>
              </w:rPr>
              <w:t>студентом</w:t>
            </w:r>
            <w:proofErr w:type="gramEnd"/>
            <w:r>
              <w:rPr>
                <w:sz w:val="22"/>
              </w:rPr>
              <w:t xml:space="preserve"> теме, согласованной с преподавателем.</w:t>
            </w:r>
          </w:p>
        </w:tc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rPr>
                <w:sz w:val="22"/>
              </w:rPr>
              <w:t>эссе</w:t>
            </w:r>
          </w:p>
        </w:tc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86622" w:rsidRDefault="00A33077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t>1,2,3,4,5,6</w:t>
            </w:r>
          </w:p>
        </w:tc>
      </w:tr>
      <w:tr w:rsidR="00086622">
        <w:tc>
          <w:tcPr>
            <w:tcW w:w="0" w:type="auto"/>
          </w:tcPr>
          <w:p w:rsidR="00086622" w:rsidRDefault="00042663">
            <w:pPr>
              <w:pStyle w:val="a3"/>
            </w:pPr>
            <w:r>
              <w:rPr>
                <w:sz w:val="22"/>
              </w:rPr>
              <w:lastRenderedPageBreak/>
              <w:t>Решение задач по расчету сопротивления комбинированного заземлителя.</w:t>
            </w:r>
          </w:p>
        </w:tc>
        <w:tc>
          <w:tcPr>
            <w:tcW w:w="0" w:type="auto"/>
          </w:tcPr>
          <w:p w:rsidR="00086622" w:rsidRDefault="00042663">
            <w:pPr>
              <w:pStyle w:val="a3"/>
            </w:pPr>
            <w:r>
              <w:rPr>
                <w:sz w:val="22"/>
              </w:rPr>
              <w:t>Выполнение самостоятельного статистического исследования наблюдение по тематике, согласованной с преподавателем.</w:t>
            </w:r>
          </w:p>
        </w:tc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rPr>
                <w:sz w:val="22"/>
              </w:rPr>
              <w:t>отчет</w:t>
            </w:r>
          </w:p>
        </w:tc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086622" w:rsidRDefault="00A33077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t>6,7,8,9,10</w:t>
            </w:r>
          </w:p>
        </w:tc>
      </w:tr>
      <w:tr w:rsidR="00086622">
        <w:tc>
          <w:tcPr>
            <w:tcW w:w="0" w:type="auto"/>
          </w:tcPr>
          <w:p w:rsidR="00086622" w:rsidRDefault="00042663">
            <w:pPr>
              <w:pStyle w:val="a3"/>
            </w:pPr>
            <w:r>
              <w:rPr>
                <w:sz w:val="22"/>
              </w:rPr>
              <w:t xml:space="preserve">Порядок расследования и предупреждения несчастных случаев на производстве в соответствии с международными стандартами и действующими </w:t>
            </w:r>
            <w:proofErr w:type="gramStart"/>
            <w:r>
              <w:rPr>
                <w:sz w:val="22"/>
              </w:rPr>
              <w:t>правовыми-нормативными</w:t>
            </w:r>
            <w:proofErr w:type="gramEnd"/>
            <w:r>
              <w:rPr>
                <w:sz w:val="22"/>
              </w:rPr>
              <w:t xml:space="preserve"> документами РК</w:t>
            </w:r>
          </w:p>
        </w:tc>
        <w:tc>
          <w:tcPr>
            <w:tcW w:w="0" w:type="auto"/>
          </w:tcPr>
          <w:p w:rsidR="00086622" w:rsidRDefault="00042663">
            <w:pPr>
              <w:pStyle w:val="a3"/>
            </w:pPr>
            <w:r>
              <w:rPr>
                <w:sz w:val="22"/>
              </w:rPr>
              <w:t>Выполнение самостоятельного статистического исследования наблюдение по тематике, согласованной с преподавателем.</w:t>
            </w:r>
          </w:p>
        </w:tc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rPr>
                <w:sz w:val="22"/>
              </w:rPr>
              <w:t>отчет</w:t>
            </w:r>
          </w:p>
        </w:tc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086622" w:rsidRDefault="00A33077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t>5,6,7</w:t>
            </w:r>
          </w:p>
        </w:tc>
      </w:tr>
      <w:tr w:rsidR="00086622">
        <w:tc>
          <w:tcPr>
            <w:tcW w:w="0" w:type="auto"/>
          </w:tcPr>
          <w:p w:rsidR="00086622" w:rsidRDefault="00042663">
            <w:pPr>
              <w:pStyle w:val="a3"/>
            </w:pPr>
            <w:r>
              <w:rPr>
                <w:sz w:val="22"/>
              </w:rPr>
              <w:t>Изучение Трудового Кодекса РК.</w:t>
            </w:r>
          </w:p>
        </w:tc>
        <w:tc>
          <w:tcPr>
            <w:tcW w:w="0" w:type="auto"/>
          </w:tcPr>
          <w:p w:rsidR="00086622" w:rsidRDefault="00042663">
            <w:pPr>
              <w:pStyle w:val="a3"/>
            </w:pPr>
            <w:r>
              <w:rPr>
                <w:sz w:val="22"/>
              </w:rPr>
              <w:t xml:space="preserve">По заданной теме подготовить самостоятельную </w:t>
            </w:r>
            <w:proofErr w:type="gramStart"/>
            <w:r>
              <w:rPr>
                <w:sz w:val="22"/>
              </w:rPr>
              <w:t>работу</w:t>
            </w:r>
            <w:proofErr w:type="gramEnd"/>
            <w:r>
              <w:rPr>
                <w:sz w:val="22"/>
              </w:rPr>
              <w:t xml:space="preserve"> которая должна содержать введение, основную часть исследуемой темы, примеры, ссылки на действующие нормативы и литературы</w:t>
            </w:r>
          </w:p>
        </w:tc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rPr>
                <w:sz w:val="22"/>
              </w:rPr>
              <w:t>краткий конспект и его защита</w:t>
            </w:r>
          </w:p>
        </w:tc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086622" w:rsidRDefault="00A33077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t>8,9,10</w:t>
            </w:r>
          </w:p>
        </w:tc>
      </w:tr>
      <w:tr w:rsidR="00086622">
        <w:tc>
          <w:tcPr>
            <w:tcW w:w="0" w:type="auto"/>
          </w:tcPr>
          <w:p w:rsidR="00086622" w:rsidRDefault="00042663">
            <w:pPr>
              <w:pStyle w:val="a3"/>
            </w:pPr>
            <w:r>
              <w:rPr>
                <w:sz w:val="22"/>
              </w:rPr>
              <w:t>Решение задач по оценке искусственного освещения производственных помещений</w:t>
            </w:r>
          </w:p>
        </w:tc>
        <w:tc>
          <w:tcPr>
            <w:tcW w:w="0" w:type="auto"/>
          </w:tcPr>
          <w:p w:rsidR="00086622" w:rsidRDefault="00042663">
            <w:pPr>
              <w:pStyle w:val="a3"/>
            </w:pPr>
            <w:r>
              <w:rPr>
                <w:sz w:val="22"/>
              </w:rPr>
              <w:t xml:space="preserve">По заданной теме подготовить самостоятельную </w:t>
            </w:r>
            <w:proofErr w:type="gramStart"/>
            <w:r>
              <w:rPr>
                <w:sz w:val="22"/>
              </w:rPr>
              <w:t>работу</w:t>
            </w:r>
            <w:proofErr w:type="gramEnd"/>
            <w:r>
              <w:rPr>
                <w:sz w:val="22"/>
              </w:rPr>
              <w:t xml:space="preserve"> которая должна содержать введение, основную часть исследуемой темы, примеры, ссылки на действующие нормативы и литературы</w:t>
            </w:r>
          </w:p>
        </w:tc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rPr>
                <w:sz w:val="22"/>
              </w:rPr>
              <w:t>отчет</w:t>
            </w:r>
          </w:p>
        </w:tc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086622" w:rsidRDefault="00A33077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t>8,9,15</w:t>
            </w:r>
          </w:p>
        </w:tc>
      </w:tr>
      <w:tr w:rsidR="00086622">
        <w:tc>
          <w:tcPr>
            <w:tcW w:w="0" w:type="auto"/>
          </w:tcPr>
          <w:p w:rsidR="00086622" w:rsidRDefault="00042663">
            <w:pPr>
              <w:pStyle w:val="a3"/>
            </w:pPr>
            <w:r>
              <w:rPr>
                <w:sz w:val="22"/>
              </w:rPr>
              <w:t>Анализ первичных средств пожаротушения</w:t>
            </w:r>
          </w:p>
        </w:tc>
        <w:tc>
          <w:tcPr>
            <w:tcW w:w="0" w:type="auto"/>
          </w:tcPr>
          <w:p w:rsidR="00086622" w:rsidRDefault="00042663">
            <w:pPr>
              <w:pStyle w:val="a3"/>
            </w:pPr>
            <w:r>
              <w:rPr>
                <w:sz w:val="22"/>
              </w:rPr>
              <w:t xml:space="preserve">Подготовить конспект </w:t>
            </w:r>
            <w:proofErr w:type="gramStart"/>
            <w:r>
              <w:rPr>
                <w:sz w:val="22"/>
              </w:rPr>
              <w:t>по</w:t>
            </w:r>
            <w:proofErr w:type="gramEnd"/>
            <w:r>
              <w:rPr>
                <w:sz w:val="22"/>
              </w:rPr>
              <w:t xml:space="preserve"> </w:t>
            </w:r>
            <w:proofErr w:type="gramStart"/>
            <w:r>
              <w:rPr>
                <w:sz w:val="22"/>
              </w:rPr>
              <w:t>студентом</w:t>
            </w:r>
            <w:proofErr w:type="gramEnd"/>
            <w:r>
              <w:rPr>
                <w:sz w:val="22"/>
              </w:rPr>
              <w:t xml:space="preserve"> теме, согласованной с </w:t>
            </w:r>
            <w:r>
              <w:rPr>
                <w:sz w:val="22"/>
              </w:rPr>
              <w:lastRenderedPageBreak/>
              <w:t>преподавателем.</w:t>
            </w:r>
          </w:p>
        </w:tc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rPr>
                <w:sz w:val="22"/>
              </w:rPr>
              <w:lastRenderedPageBreak/>
              <w:t>краткий конспект и его защита</w:t>
            </w:r>
          </w:p>
        </w:tc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086622" w:rsidRDefault="00A33077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t>8,9,10</w:t>
            </w:r>
          </w:p>
        </w:tc>
      </w:tr>
      <w:tr w:rsidR="00086622">
        <w:tc>
          <w:tcPr>
            <w:tcW w:w="0" w:type="auto"/>
          </w:tcPr>
          <w:p w:rsidR="00086622" w:rsidRDefault="00042663">
            <w:pPr>
              <w:pStyle w:val="a3"/>
            </w:pPr>
            <w:r>
              <w:rPr>
                <w:sz w:val="22"/>
              </w:rPr>
              <w:lastRenderedPageBreak/>
              <w:t>Организация охраны труда на производстве. Система управления охраной труда.</w:t>
            </w:r>
          </w:p>
        </w:tc>
        <w:tc>
          <w:tcPr>
            <w:tcW w:w="0" w:type="auto"/>
          </w:tcPr>
          <w:p w:rsidR="00086622" w:rsidRDefault="00042663" w:rsidP="00A33077">
            <w:pPr>
              <w:pStyle w:val="a3"/>
            </w:pPr>
            <w:r>
              <w:rPr>
                <w:sz w:val="22"/>
              </w:rPr>
              <w:t xml:space="preserve">Подготовить конспект по </w:t>
            </w:r>
            <w:r w:rsidR="00A33077">
              <w:rPr>
                <w:sz w:val="22"/>
              </w:rPr>
              <w:t>предложенной</w:t>
            </w:r>
            <w:r>
              <w:rPr>
                <w:sz w:val="22"/>
              </w:rPr>
              <w:t xml:space="preserve"> тем</w:t>
            </w:r>
            <w:r w:rsidR="00A33077">
              <w:rPr>
                <w:sz w:val="22"/>
              </w:rPr>
              <w:t>атике СУОТ</w:t>
            </w:r>
            <w:r>
              <w:rPr>
                <w:sz w:val="22"/>
              </w:rPr>
              <w:t>, согласованной с преподавателем.</w:t>
            </w:r>
          </w:p>
        </w:tc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rPr>
                <w:sz w:val="22"/>
              </w:rPr>
              <w:t>краткий конспект и его защита</w:t>
            </w:r>
          </w:p>
        </w:tc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086622" w:rsidRDefault="00042663">
            <w:pPr>
              <w:pStyle w:val="a3"/>
              <w:jc w:val="center"/>
            </w:pPr>
            <w:r>
              <w:t>10,13,14</w:t>
            </w:r>
          </w:p>
        </w:tc>
      </w:tr>
    </w:tbl>
    <w:p w:rsidR="00086622" w:rsidRDefault="00086622">
      <w:pPr>
        <w:pStyle w:val="a3"/>
      </w:pPr>
    </w:p>
    <w:p w:rsidR="00A33077" w:rsidRPr="005A790C" w:rsidRDefault="00A33077" w:rsidP="00A330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A790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2.3 График сдачи заданий по дисциплине </w:t>
      </w:r>
    </w:p>
    <w:p w:rsidR="00A33077" w:rsidRPr="005A790C" w:rsidRDefault="00A33077" w:rsidP="00A330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8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0"/>
        <w:gridCol w:w="17"/>
        <w:gridCol w:w="350"/>
        <w:gridCol w:w="18"/>
        <w:gridCol w:w="351"/>
        <w:gridCol w:w="18"/>
        <w:gridCol w:w="351"/>
        <w:gridCol w:w="17"/>
        <w:gridCol w:w="352"/>
        <w:gridCol w:w="17"/>
        <w:gridCol w:w="352"/>
        <w:gridCol w:w="16"/>
        <w:gridCol w:w="353"/>
        <w:gridCol w:w="16"/>
        <w:gridCol w:w="353"/>
        <w:gridCol w:w="15"/>
        <w:gridCol w:w="354"/>
        <w:gridCol w:w="15"/>
        <w:gridCol w:w="354"/>
        <w:gridCol w:w="14"/>
        <w:gridCol w:w="355"/>
        <w:gridCol w:w="14"/>
        <w:gridCol w:w="360"/>
        <w:gridCol w:w="8"/>
        <w:gridCol w:w="369"/>
        <w:gridCol w:w="369"/>
        <w:gridCol w:w="369"/>
        <w:gridCol w:w="372"/>
      </w:tblGrid>
      <w:tr w:rsidR="00A33077" w:rsidRPr="005A790C" w:rsidTr="00574367">
        <w:tc>
          <w:tcPr>
            <w:tcW w:w="4260" w:type="dxa"/>
            <w:vMerge w:val="restart"/>
            <w:shd w:val="clear" w:color="auto" w:fill="auto"/>
            <w:noWrap/>
            <w:tcMar>
              <w:left w:w="28" w:type="dxa"/>
              <w:right w:w="28" w:type="dxa"/>
            </w:tcMar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Вид задания</w:t>
            </w:r>
          </w:p>
        </w:tc>
        <w:tc>
          <w:tcPr>
            <w:tcW w:w="5549" w:type="dxa"/>
            <w:gridSpan w:val="27"/>
            <w:shd w:val="clear" w:color="auto" w:fill="auto"/>
            <w:noWrap/>
            <w:tcMar>
              <w:left w:w="28" w:type="dxa"/>
              <w:right w:w="28" w:type="dxa"/>
            </w:tcMar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A33077" w:rsidRPr="005A790C" w:rsidTr="00574367">
        <w:tc>
          <w:tcPr>
            <w:tcW w:w="4260" w:type="dxa"/>
            <w:vMerge/>
            <w:shd w:val="clear" w:color="auto" w:fill="auto"/>
            <w:noWrap/>
            <w:tcMar>
              <w:left w:w="28" w:type="dxa"/>
              <w:right w:w="28" w:type="dxa"/>
            </w:tcMar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74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33077" w:rsidRPr="005A790C" w:rsidTr="00574367">
        <w:tc>
          <w:tcPr>
            <w:tcW w:w="9809" w:type="dxa"/>
            <w:gridSpan w:val="28"/>
            <w:shd w:val="clear" w:color="auto" w:fill="auto"/>
            <w:noWrap/>
            <w:tcMar>
              <w:left w:w="28" w:type="dxa"/>
              <w:right w:w="28" w:type="dxa"/>
            </w:tcMar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</w:pPr>
            <w:r w:rsidRPr="005A790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Знание </w:t>
            </w:r>
          </w:p>
        </w:tc>
      </w:tr>
      <w:tr w:rsidR="00A33077" w:rsidRPr="005A790C" w:rsidTr="00574367">
        <w:tc>
          <w:tcPr>
            <w:tcW w:w="426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A33077" w:rsidRPr="005A790C" w:rsidRDefault="00A33077" w:rsidP="0057436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Посещаемость</w:t>
            </w:r>
          </w:p>
        </w:tc>
        <w:tc>
          <w:tcPr>
            <w:tcW w:w="36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4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A33077" w:rsidRPr="005A790C" w:rsidTr="00574367">
        <w:tc>
          <w:tcPr>
            <w:tcW w:w="426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A33077" w:rsidRPr="005A790C" w:rsidRDefault="00A33077" w:rsidP="0057436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Конспекты лекций и дополнительных вопросов</w:t>
            </w:r>
          </w:p>
        </w:tc>
        <w:tc>
          <w:tcPr>
            <w:tcW w:w="36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A33077" w:rsidRPr="005A790C" w:rsidTr="00574367">
        <w:tc>
          <w:tcPr>
            <w:tcW w:w="426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A33077" w:rsidRPr="005A790C" w:rsidRDefault="00A33077" w:rsidP="0057436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Устный опрос </w:t>
            </w:r>
          </w:p>
        </w:tc>
        <w:tc>
          <w:tcPr>
            <w:tcW w:w="36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4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33077" w:rsidRPr="005A790C" w:rsidTr="00574367">
        <w:tc>
          <w:tcPr>
            <w:tcW w:w="426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A33077" w:rsidRPr="005A790C" w:rsidRDefault="00A33077" w:rsidP="0057436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Рубежное тестирование</w:t>
            </w:r>
          </w:p>
        </w:tc>
        <w:tc>
          <w:tcPr>
            <w:tcW w:w="36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A33077" w:rsidRPr="005A790C" w:rsidTr="00574367">
        <w:tc>
          <w:tcPr>
            <w:tcW w:w="9809" w:type="dxa"/>
            <w:gridSpan w:val="28"/>
            <w:shd w:val="clear" w:color="auto" w:fill="auto"/>
            <w:noWrap/>
            <w:tcMar>
              <w:left w:w="28" w:type="dxa"/>
              <w:right w:w="28" w:type="dxa"/>
            </w:tcMar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Понимание</w:t>
            </w:r>
          </w:p>
        </w:tc>
      </w:tr>
      <w:tr w:rsidR="00A33077" w:rsidRPr="005A790C" w:rsidTr="00574367">
        <w:tc>
          <w:tcPr>
            <w:tcW w:w="426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с преподавателем или эссе</w:t>
            </w:r>
          </w:p>
        </w:tc>
        <w:tc>
          <w:tcPr>
            <w:tcW w:w="36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4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33077" w:rsidRPr="005A790C" w:rsidTr="00574367">
        <w:tc>
          <w:tcPr>
            <w:tcW w:w="426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Выступление с докладом перед группой</w:t>
            </w:r>
          </w:p>
        </w:tc>
        <w:tc>
          <w:tcPr>
            <w:tcW w:w="36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4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33077" w:rsidRPr="005A790C" w:rsidTr="00574367">
        <w:tc>
          <w:tcPr>
            <w:tcW w:w="426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Взаимопроверка знания теоретического материала</w:t>
            </w:r>
          </w:p>
        </w:tc>
        <w:tc>
          <w:tcPr>
            <w:tcW w:w="36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4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33077" w:rsidRPr="005A790C" w:rsidTr="00574367">
        <w:tc>
          <w:tcPr>
            <w:tcW w:w="9809" w:type="dxa"/>
            <w:gridSpan w:val="28"/>
            <w:shd w:val="clear" w:color="auto" w:fill="auto"/>
            <w:noWrap/>
            <w:tcMar>
              <w:left w:w="28" w:type="dxa"/>
              <w:right w:w="28" w:type="dxa"/>
            </w:tcMar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Применение </w:t>
            </w:r>
          </w:p>
        </w:tc>
      </w:tr>
      <w:tr w:rsidR="00A33077" w:rsidRPr="005A790C" w:rsidTr="00574367">
        <w:tc>
          <w:tcPr>
            <w:tcW w:w="426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и защита практических работ</w:t>
            </w:r>
          </w:p>
        </w:tc>
        <w:tc>
          <w:tcPr>
            <w:tcW w:w="36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4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A33077" w:rsidRPr="005A790C" w:rsidTr="00574367">
        <w:tc>
          <w:tcPr>
            <w:tcW w:w="426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Рубежная контрольная работа</w:t>
            </w:r>
          </w:p>
        </w:tc>
        <w:tc>
          <w:tcPr>
            <w:tcW w:w="36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A33077" w:rsidRPr="005A790C" w:rsidTr="00574367">
        <w:tc>
          <w:tcPr>
            <w:tcW w:w="9809" w:type="dxa"/>
            <w:gridSpan w:val="28"/>
            <w:shd w:val="clear" w:color="auto" w:fill="auto"/>
            <w:noWrap/>
            <w:tcMar>
              <w:left w:w="28" w:type="dxa"/>
              <w:right w:w="28" w:type="dxa"/>
            </w:tcMar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</w:pPr>
            <w:r w:rsidRPr="005A790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Анализ </w:t>
            </w:r>
          </w:p>
        </w:tc>
      </w:tr>
      <w:tr w:rsidR="00A33077" w:rsidRPr="005A790C" w:rsidTr="00574367">
        <w:tc>
          <w:tcPr>
            <w:tcW w:w="42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A33077" w:rsidRPr="005A790C" w:rsidRDefault="00A33077" w:rsidP="0057436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НИРС (индивидуального задания)</w:t>
            </w: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33077" w:rsidRPr="005A790C" w:rsidTr="00574367">
        <w:tc>
          <w:tcPr>
            <w:tcW w:w="42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A33077" w:rsidRPr="005A790C" w:rsidRDefault="00A33077" w:rsidP="0057436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Реферат</w:t>
            </w: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A33077" w:rsidRPr="005A790C" w:rsidRDefault="00A33077" w:rsidP="00A33077">
      <w:pPr>
        <w:widowControl w:val="0"/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33077" w:rsidRPr="005A790C" w:rsidRDefault="00A33077" w:rsidP="00A33077">
      <w:pPr>
        <w:widowControl w:val="0"/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A790C">
        <w:rPr>
          <w:rFonts w:ascii="Times New Roman" w:eastAsia="Times New Roman" w:hAnsi="Times New Roman" w:cs="Times New Roman"/>
          <w:sz w:val="24"/>
          <w:szCs w:val="24"/>
        </w:rPr>
        <w:t xml:space="preserve">При модульно-блочной системе организации учебного процесса 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61"/>
        <w:gridCol w:w="691"/>
        <w:gridCol w:w="691"/>
        <w:gridCol w:w="691"/>
        <w:gridCol w:w="691"/>
        <w:gridCol w:w="691"/>
        <w:gridCol w:w="691"/>
        <w:gridCol w:w="691"/>
        <w:gridCol w:w="691"/>
      </w:tblGrid>
      <w:tr w:rsidR="00A33077" w:rsidRPr="005A790C" w:rsidTr="00574367">
        <w:trPr>
          <w:trHeight w:val="274"/>
        </w:trPr>
        <w:tc>
          <w:tcPr>
            <w:tcW w:w="4361" w:type="dxa"/>
            <w:vMerge w:val="restart"/>
            <w:shd w:val="clear" w:color="auto" w:fill="auto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Вид задания</w:t>
            </w:r>
          </w:p>
        </w:tc>
        <w:tc>
          <w:tcPr>
            <w:tcW w:w="5528" w:type="dxa"/>
            <w:gridSpan w:val="8"/>
            <w:shd w:val="clear" w:color="auto" w:fill="auto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A33077" w:rsidRPr="005A790C" w:rsidTr="00574367">
        <w:trPr>
          <w:trHeight w:val="289"/>
        </w:trPr>
        <w:tc>
          <w:tcPr>
            <w:tcW w:w="4361" w:type="dxa"/>
            <w:vMerge/>
            <w:shd w:val="clear" w:color="auto" w:fill="auto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1" w:type="dxa"/>
            <w:shd w:val="clear" w:color="auto" w:fill="auto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1" w:type="dxa"/>
            <w:shd w:val="clear" w:color="auto" w:fill="auto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1" w:type="dxa"/>
            <w:shd w:val="clear" w:color="auto" w:fill="auto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1" w:type="dxa"/>
            <w:shd w:val="clear" w:color="auto" w:fill="auto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1" w:type="dxa"/>
            <w:shd w:val="clear" w:color="auto" w:fill="auto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91" w:type="dxa"/>
            <w:shd w:val="clear" w:color="auto" w:fill="auto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91" w:type="dxa"/>
            <w:shd w:val="clear" w:color="auto" w:fill="auto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A33077" w:rsidRPr="005A790C" w:rsidTr="00574367">
        <w:trPr>
          <w:trHeight w:val="274"/>
        </w:trPr>
        <w:tc>
          <w:tcPr>
            <w:tcW w:w="9889" w:type="dxa"/>
            <w:gridSpan w:val="9"/>
            <w:shd w:val="clear" w:color="auto" w:fill="auto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</w:pPr>
            <w:r w:rsidRPr="005A790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Знание </w:t>
            </w:r>
          </w:p>
        </w:tc>
      </w:tr>
      <w:tr w:rsidR="00A33077" w:rsidRPr="005A790C" w:rsidTr="00574367">
        <w:trPr>
          <w:trHeight w:val="274"/>
        </w:trPr>
        <w:tc>
          <w:tcPr>
            <w:tcW w:w="4361" w:type="dxa"/>
            <w:shd w:val="clear" w:color="auto" w:fill="auto"/>
          </w:tcPr>
          <w:p w:rsidR="00A33077" w:rsidRPr="005A790C" w:rsidRDefault="00A33077" w:rsidP="0057436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Посещаемость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A33077" w:rsidRPr="005A790C" w:rsidTr="00574367">
        <w:trPr>
          <w:trHeight w:val="274"/>
        </w:trPr>
        <w:tc>
          <w:tcPr>
            <w:tcW w:w="4361" w:type="dxa"/>
            <w:shd w:val="clear" w:color="auto" w:fill="auto"/>
          </w:tcPr>
          <w:p w:rsidR="00A33077" w:rsidRPr="005A790C" w:rsidRDefault="00A33077" w:rsidP="0057436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Конспекты лекций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A33077" w:rsidRPr="005A790C" w:rsidTr="00574367">
        <w:trPr>
          <w:trHeight w:val="274"/>
        </w:trPr>
        <w:tc>
          <w:tcPr>
            <w:tcW w:w="4361" w:type="dxa"/>
            <w:shd w:val="clear" w:color="auto" w:fill="auto"/>
          </w:tcPr>
          <w:p w:rsidR="00A33077" w:rsidRPr="005A790C" w:rsidRDefault="00A33077" w:rsidP="0057436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Устный опрос 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A33077" w:rsidRPr="005A790C" w:rsidTr="00574367">
        <w:trPr>
          <w:trHeight w:val="274"/>
        </w:trPr>
        <w:tc>
          <w:tcPr>
            <w:tcW w:w="4361" w:type="dxa"/>
            <w:shd w:val="clear" w:color="auto" w:fill="auto"/>
          </w:tcPr>
          <w:p w:rsidR="00A33077" w:rsidRPr="005A790C" w:rsidRDefault="00A33077" w:rsidP="0057436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Рубежное тестирование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A33077" w:rsidRPr="005A790C" w:rsidTr="00574367">
        <w:trPr>
          <w:trHeight w:val="274"/>
        </w:trPr>
        <w:tc>
          <w:tcPr>
            <w:tcW w:w="9889" w:type="dxa"/>
            <w:gridSpan w:val="9"/>
            <w:shd w:val="clear" w:color="auto" w:fill="auto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Понимание</w:t>
            </w:r>
          </w:p>
        </w:tc>
      </w:tr>
      <w:tr w:rsidR="00A33077" w:rsidRPr="005A790C" w:rsidTr="00574367">
        <w:trPr>
          <w:trHeight w:val="274"/>
        </w:trPr>
        <w:tc>
          <w:tcPr>
            <w:tcW w:w="4361" w:type="dxa"/>
            <w:shd w:val="clear" w:color="auto" w:fill="auto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с преподавателем или эссе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A33077" w:rsidRPr="005A790C" w:rsidTr="00574367">
        <w:trPr>
          <w:trHeight w:val="274"/>
        </w:trPr>
        <w:tc>
          <w:tcPr>
            <w:tcW w:w="4361" w:type="dxa"/>
            <w:shd w:val="clear" w:color="auto" w:fill="auto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Выступление с докладом перед группой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A33077" w:rsidRPr="005A790C" w:rsidTr="00574367">
        <w:trPr>
          <w:trHeight w:val="274"/>
        </w:trPr>
        <w:tc>
          <w:tcPr>
            <w:tcW w:w="4361" w:type="dxa"/>
            <w:shd w:val="clear" w:color="auto" w:fill="auto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Взаимопроверка знания теоретического </w:t>
            </w: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материала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A33077" w:rsidRPr="005A790C" w:rsidTr="00574367">
        <w:trPr>
          <w:trHeight w:val="289"/>
        </w:trPr>
        <w:tc>
          <w:tcPr>
            <w:tcW w:w="9889" w:type="dxa"/>
            <w:gridSpan w:val="9"/>
            <w:shd w:val="clear" w:color="auto" w:fill="auto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 xml:space="preserve">Применение </w:t>
            </w:r>
          </w:p>
        </w:tc>
      </w:tr>
      <w:tr w:rsidR="00A33077" w:rsidRPr="005A790C" w:rsidTr="00574367">
        <w:trPr>
          <w:trHeight w:val="274"/>
        </w:trPr>
        <w:tc>
          <w:tcPr>
            <w:tcW w:w="4361" w:type="dxa"/>
            <w:shd w:val="clear" w:color="auto" w:fill="auto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и защита практических работ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A33077" w:rsidRPr="005A790C" w:rsidTr="00574367">
        <w:trPr>
          <w:trHeight w:val="274"/>
        </w:trPr>
        <w:tc>
          <w:tcPr>
            <w:tcW w:w="4361" w:type="dxa"/>
            <w:shd w:val="clear" w:color="auto" w:fill="auto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Рубежная контрольная работа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A33077" w:rsidRPr="005A790C" w:rsidTr="00574367">
        <w:trPr>
          <w:trHeight w:val="274"/>
        </w:trPr>
        <w:tc>
          <w:tcPr>
            <w:tcW w:w="9889" w:type="dxa"/>
            <w:gridSpan w:val="9"/>
            <w:shd w:val="clear" w:color="auto" w:fill="auto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</w:pPr>
            <w:r w:rsidRPr="005A790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Анализ </w:t>
            </w:r>
          </w:p>
        </w:tc>
      </w:tr>
      <w:tr w:rsidR="00A33077" w:rsidRPr="005A790C" w:rsidTr="00574367">
        <w:trPr>
          <w:trHeight w:val="274"/>
        </w:trPr>
        <w:tc>
          <w:tcPr>
            <w:tcW w:w="4361" w:type="dxa"/>
            <w:shd w:val="clear" w:color="auto" w:fill="auto"/>
          </w:tcPr>
          <w:p w:rsidR="00A33077" w:rsidRPr="005A790C" w:rsidRDefault="00A33077" w:rsidP="0057436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НИРС (индивидуального задания)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A33077" w:rsidRPr="005A790C" w:rsidTr="00574367">
        <w:trPr>
          <w:trHeight w:val="274"/>
        </w:trPr>
        <w:tc>
          <w:tcPr>
            <w:tcW w:w="4361" w:type="dxa"/>
            <w:shd w:val="clear" w:color="auto" w:fill="auto"/>
          </w:tcPr>
          <w:p w:rsidR="00A33077" w:rsidRPr="005A790C" w:rsidRDefault="00A33077" w:rsidP="0057436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Письменная работа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</w:tbl>
    <w:p w:rsidR="00A33077" w:rsidRPr="005A790C" w:rsidRDefault="00A33077" w:rsidP="00A33077">
      <w:pPr>
        <w:widowControl w:val="0"/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33077" w:rsidRPr="005A790C" w:rsidRDefault="00A33077" w:rsidP="00A33077">
      <w:pPr>
        <w:widowControl w:val="0"/>
        <w:numPr>
          <w:ilvl w:val="1"/>
          <w:numId w:val="2"/>
        </w:numPr>
        <w:shd w:val="clear" w:color="auto" w:fill="FFFFFF"/>
        <w:tabs>
          <w:tab w:val="clear" w:pos="1440"/>
          <w:tab w:val="num" w:pos="0"/>
          <w:tab w:val="left" w:pos="1418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>П</w:t>
      </w:r>
      <w:proofErr w:type="spellStart"/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осещение</w:t>
      </w:r>
      <w:proofErr w:type="spellEnd"/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занятий по расписанию</w:t>
      </w:r>
      <w:r w:rsidRPr="005A790C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 xml:space="preserve"> </w:t>
      </w: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является обязательным, не пропускать занятия без уважительной причины; </w:t>
      </w: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в случае </w:t>
      </w: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пропус</w:t>
      </w: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>ка</w:t>
      </w: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</w:t>
      </w: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>30%</w:t>
      </w: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заняти</w:t>
      </w: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>й</w:t>
      </w: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без уважительной причины</w:t>
      </w: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– автоматический не допу</w:t>
      </w:r>
      <w:proofErr w:type="gramStart"/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>ск к пр</w:t>
      </w:r>
      <w:proofErr w:type="gramEnd"/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>охождению итогового контроля.</w:t>
      </w:r>
    </w:p>
    <w:p w:rsidR="00A33077" w:rsidRPr="005A790C" w:rsidRDefault="00A33077" w:rsidP="00A33077">
      <w:pPr>
        <w:widowControl w:val="0"/>
        <w:numPr>
          <w:ilvl w:val="1"/>
          <w:numId w:val="2"/>
        </w:numPr>
        <w:shd w:val="clear" w:color="auto" w:fill="FFFFFF"/>
        <w:tabs>
          <w:tab w:val="clear" w:pos="1440"/>
          <w:tab w:val="num" w:pos="0"/>
          <w:tab w:val="left" w:pos="1418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Паять опозданий на занятия </w:t>
      </w: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без уважительной причины</w:t>
      </w: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приравниваются к одному пропуску занятия.</w:t>
      </w:r>
    </w:p>
    <w:p w:rsidR="00A33077" w:rsidRPr="005A790C" w:rsidRDefault="00A33077" w:rsidP="00A33077">
      <w:pPr>
        <w:widowControl w:val="0"/>
        <w:numPr>
          <w:ilvl w:val="1"/>
          <w:numId w:val="2"/>
        </w:numPr>
        <w:shd w:val="clear" w:color="auto" w:fill="FFFFFF"/>
        <w:tabs>
          <w:tab w:val="clear" w:pos="1440"/>
          <w:tab w:val="num" w:pos="0"/>
          <w:tab w:val="left" w:pos="1418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>Все работы (или их часть), которые необходимо выполнить до соответствующего рейтингового контроля, должны быть сданы не позднее рейтинговой недели. Работы сдаются в указанные сроки с обязательной защитой перед преподавателем или с докладом перед группой в зависимости от вида работы. Апелляция по работе рассматривается в день ее сдачи (защиты) сразу после объявления оценки за работу.</w:t>
      </w: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</w:t>
      </w: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>З</w:t>
      </w:r>
      <w:proofErr w:type="spellStart"/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ащита</w:t>
      </w:r>
      <w:proofErr w:type="spellEnd"/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одной </w:t>
      </w: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практической </w:t>
      </w: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работы</w:t>
      </w: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</w:t>
      </w: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за один день может быть проведена только один раз</w:t>
      </w: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>.</w:t>
      </w:r>
    </w:p>
    <w:p w:rsidR="00A33077" w:rsidRPr="005A790C" w:rsidRDefault="00A33077" w:rsidP="00A33077">
      <w:pPr>
        <w:widowControl w:val="0"/>
        <w:numPr>
          <w:ilvl w:val="1"/>
          <w:numId w:val="2"/>
        </w:numPr>
        <w:shd w:val="clear" w:color="auto" w:fill="FFFFFF"/>
        <w:tabs>
          <w:tab w:val="clear" w:pos="1440"/>
          <w:tab w:val="num" w:pos="0"/>
          <w:tab w:val="left" w:pos="1418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>Рубежные тесты и контрольные работы проводятся на рейтинговой неделе и оцениваются до окончания рейтинговой недели. К</w:t>
      </w:r>
      <w:proofErr w:type="spellStart"/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онтроль</w:t>
      </w:r>
      <w:proofErr w:type="spellEnd"/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знаний проводится в форме вопросов, тестов </w:t>
      </w: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>и/</w:t>
      </w: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или практических задач в объеме изученного к данному моменту материала</w:t>
      </w: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. Апелляция по рубежному тестированию и контрольным работам не предусматривается, </w:t>
      </w: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повторное прохождение студентом рубежного контроля, в случае получения неудовлетворительной оценки, не допускается</w:t>
      </w: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>.</w:t>
      </w:r>
    </w:p>
    <w:p w:rsidR="00A33077" w:rsidRPr="005A790C" w:rsidRDefault="00A33077" w:rsidP="00A33077">
      <w:pPr>
        <w:widowControl w:val="0"/>
        <w:numPr>
          <w:ilvl w:val="1"/>
          <w:numId w:val="2"/>
        </w:numPr>
        <w:shd w:val="clear" w:color="auto" w:fill="FFFFFF"/>
        <w:tabs>
          <w:tab w:val="clear" w:pos="1440"/>
          <w:tab w:val="num" w:pos="0"/>
          <w:tab w:val="left" w:pos="1418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Работы, не сданные в указанные сроки, должны быть обязательно сданы до конца учебного периода, при этом данные работы не оцениваются. Обучающийся, который не выполнил и (или) не сдал все положенные работы</w:t>
      </w: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>,</w:t>
      </w: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к </w:t>
      </w: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прохождению </w:t>
      </w: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итогово</w:t>
      </w: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>го</w:t>
      </w: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контрол</w:t>
      </w: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>я</w:t>
      </w: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не допускается.</w:t>
      </w:r>
    </w:p>
    <w:p w:rsidR="00A33077" w:rsidRPr="005A790C" w:rsidRDefault="00A33077" w:rsidP="00A33077">
      <w:pPr>
        <w:widowControl w:val="0"/>
        <w:numPr>
          <w:ilvl w:val="1"/>
          <w:numId w:val="2"/>
        </w:numPr>
        <w:shd w:val="clear" w:color="auto" w:fill="FFFFFF"/>
        <w:tabs>
          <w:tab w:val="clear" w:pos="1440"/>
          <w:tab w:val="num" w:pos="0"/>
          <w:tab w:val="left" w:pos="1418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>З</w:t>
      </w: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а творческий подход к изучению дисциплины предусматриваются поощрительные баллы: при выполнении студентом научного исследования и докладе о его результатах на студенческой научной конференции добавляется до 30 баллов в каждый рейтинг; при опубликовании научного доклада в научных изданиях</w:t>
      </w: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(журналах)</w:t>
      </w: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– добавляется до 50 балов в каждый рейтинг</w:t>
      </w: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>.</w:t>
      </w:r>
    </w:p>
    <w:p w:rsidR="00A33077" w:rsidRPr="005A790C" w:rsidRDefault="00A33077" w:rsidP="00A33077">
      <w:pPr>
        <w:widowControl w:val="0"/>
        <w:numPr>
          <w:ilvl w:val="1"/>
          <w:numId w:val="2"/>
        </w:numPr>
        <w:shd w:val="clear" w:color="auto" w:fill="FFFFFF"/>
        <w:tabs>
          <w:tab w:val="clear" w:pos="1440"/>
          <w:tab w:val="num" w:pos="0"/>
          <w:tab w:val="left" w:pos="1418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>И</w:t>
      </w:r>
      <w:proofErr w:type="spellStart"/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тоговый</w:t>
      </w:r>
      <w:proofErr w:type="spellEnd"/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экзамен проводится по вопросам или тестам в объеме всего материала, изученного в течение семестра</w:t>
      </w: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>.</w:t>
      </w: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</w:t>
      </w: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>В</w:t>
      </w: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случае несогласия с полученной итоговой оценкой студент имеет право оспорить ее в установленном порядке</w:t>
      </w: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>.</w:t>
      </w:r>
    </w:p>
    <w:p w:rsidR="00A33077" w:rsidRPr="005A790C" w:rsidRDefault="00A33077" w:rsidP="00A33077">
      <w:pPr>
        <w:tabs>
          <w:tab w:val="num" w:pos="0"/>
        </w:tabs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</w:p>
    <w:p w:rsidR="00A33077" w:rsidRPr="005A790C" w:rsidRDefault="00A33077" w:rsidP="00A33077">
      <w:pPr>
        <w:widowControl w:val="0"/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4"/>
          <w:szCs w:val="24"/>
        </w:rPr>
      </w:pPr>
      <w:r w:rsidRPr="005A790C">
        <w:rPr>
          <w:rFonts w:ascii="Times New Roman" w:eastAsia="Times New Roman" w:hAnsi="Times New Roman" w:cs="Times New Roman"/>
          <w:b/>
          <w:noProof/>
          <w:sz w:val="24"/>
          <w:szCs w:val="24"/>
        </w:rPr>
        <w:t>3 ОЦЕНКА ЗНАНИЙ ОБУЧАЮЩЕГОСЯ</w:t>
      </w:r>
    </w:p>
    <w:p w:rsidR="00A33077" w:rsidRPr="005A790C" w:rsidRDefault="00A33077" w:rsidP="00A33077">
      <w:pPr>
        <w:widowControl w:val="0"/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4"/>
          <w:szCs w:val="24"/>
        </w:rPr>
      </w:pPr>
    </w:p>
    <w:p w:rsidR="00A33077" w:rsidRPr="005A790C" w:rsidRDefault="00A33077" w:rsidP="00A33077">
      <w:pPr>
        <w:widowControl w:val="0"/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>Т</w:t>
      </w:r>
      <w:proofErr w:type="spellStart"/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екущ</w:t>
      </w: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>ий</w:t>
      </w:r>
      <w:proofErr w:type="spellEnd"/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контрол</w:t>
      </w: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>ь</w:t>
      </w: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</w:t>
      </w: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с простановкой </w:t>
      </w: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соответствующ</w:t>
      </w: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>ей</w:t>
      </w: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оценк</w:t>
      </w: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>и</w:t>
      </w: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текущей успеваемости обучающихся проводит</w:t>
      </w: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>ся</w:t>
      </w: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два раза в академический период (семестр). По результатам текущего контроля формиру</w:t>
      </w: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>ю</w:t>
      </w:r>
      <w:proofErr w:type="spellStart"/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тся</w:t>
      </w:r>
      <w:proofErr w:type="spellEnd"/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рейтинг</w:t>
      </w: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>и</w:t>
      </w: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1 и 2. При этом учебные достижения обучающегося оцениваются путем накапливания баллов по отдельным видам заданий</w:t>
      </w: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>*</w:t>
      </w: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от 0 до 100.</w:t>
      </w: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</w:t>
      </w: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Оценка работы обучающегося в академическом периоде осуществляется в соответствии с графиком сдачи заданий по дисциплине. </w:t>
      </w: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>С</w:t>
      </w:r>
      <w:proofErr w:type="spellStart"/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истем</w:t>
      </w: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>а</w:t>
      </w:r>
      <w:proofErr w:type="spellEnd"/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</w:t>
      </w: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оценивания успеваемости </w:t>
      </w: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lastRenderedPageBreak/>
        <w:t>по дисциплине представлена в таблице.</w:t>
      </w:r>
    </w:p>
    <w:p w:rsidR="00A33077" w:rsidRPr="005A790C" w:rsidRDefault="00A33077" w:rsidP="00A33077">
      <w:pPr>
        <w:widowControl w:val="0"/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69"/>
        <w:gridCol w:w="4509"/>
        <w:gridCol w:w="2410"/>
        <w:gridCol w:w="1666"/>
      </w:tblGrid>
      <w:tr w:rsidR="00A33077" w:rsidRPr="005A790C" w:rsidTr="00574367">
        <w:tc>
          <w:tcPr>
            <w:tcW w:w="1269" w:type="dxa"/>
            <w:shd w:val="clear" w:color="auto" w:fill="auto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Период</w:t>
            </w:r>
          </w:p>
        </w:tc>
        <w:tc>
          <w:tcPr>
            <w:tcW w:w="4509" w:type="dxa"/>
            <w:shd w:val="clear" w:color="auto" w:fill="auto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Вид задания</w:t>
            </w:r>
          </w:p>
        </w:tc>
        <w:tc>
          <w:tcPr>
            <w:tcW w:w="2410" w:type="dxa"/>
            <w:shd w:val="clear" w:color="auto" w:fill="auto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Количество баллов</w:t>
            </w:r>
          </w:p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</w:t>
            </w:r>
            <w:r w:rsidRPr="005A79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max</w:t>
            </w:r>
            <w:r w:rsidRPr="005A790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666" w:type="dxa"/>
            <w:shd w:val="clear" w:color="auto" w:fill="auto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</w:tr>
      <w:tr w:rsidR="00A33077" w:rsidRPr="005A790C" w:rsidTr="00574367">
        <w:tc>
          <w:tcPr>
            <w:tcW w:w="1269" w:type="dxa"/>
            <w:vMerge w:val="restart"/>
            <w:shd w:val="clear" w:color="auto" w:fill="auto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1-й рубежный контроль</w:t>
            </w:r>
          </w:p>
        </w:tc>
        <w:tc>
          <w:tcPr>
            <w:tcW w:w="4509" w:type="dxa"/>
            <w:shd w:val="clear" w:color="auto" w:fill="auto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  <w:t>**</w:t>
            </w: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Посещаемость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6" w:type="dxa"/>
            <w:vMerge w:val="restart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0-100</w:t>
            </w:r>
          </w:p>
        </w:tc>
      </w:tr>
      <w:tr w:rsidR="00A33077" w:rsidRPr="005A790C" w:rsidTr="00574367">
        <w:tc>
          <w:tcPr>
            <w:tcW w:w="1269" w:type="dxa"/>
            <w:vMerge/>
            <w:shd w:val="clear" w:color="auto" w:fill="auto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A33077" w:rsidRPr="005A790C" w:rsidRDefault="00A33077" w:rsidP="0057436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Конспекты лекций и дополнительных вопросов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6" w:type="dxa"/>
            <w:vMerge/>
            <w:shd w:val="clear" w:color="auto" w:fill="auto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33077" w:rsidRPr="005A790C" w:rsidTr="00574367">
        <w:tc>
          <w:tcPr>
            <w:tcW w:w="1269" w:type="dxa"/>
            <w:vMerge/>
            <w:shd w:val="clear" w:color="auto" w:fill="auto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A33077" w:rsidRPr="005A790C" w:rsidRDefault="00A33077" w:rsidP="0057436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Устный опрос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6" w:type="dxa"/>
            <w:vMerge/>
            <w:shd w:val="clear" w:color="auto" w:fill="auto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33077" w:rsidRPr="005A790C" w:rsidTr="00574367">
        <w:tc>
          <w:tcPr>
            <w:tcW w:w="1269" w:type="dxa"/>
            <w:vMerge/>
            <w:shd w:val="clear" w:color="auto" w:fill="auto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A33077" w:rsidRPr="005A790C" w:rsidRDefault="00A33077" w:rsidP="0057436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Рубежное тестирование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66" w:type="dxa"/>
            <w:vMerge/>
            <w:shd w:val="clear" w:color="auto" w:fill="auto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33077" w:rsidRPr="005A790C" w:rsidTr="00574367">
        <w:tc>
          <w:tcPr>
            <w:tcW w:w="1269" w:type="dxa"/>
            <w:vMerge/>
            <w:shd w:val="clear" w:color="auto" w:fill="auto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с преподавателем или эссе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6" w:type="dxa"/>
            <w:vMerge/>
            <w:shd w:val="clear" w:color="auto" w:fill="auto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33077" w:rsidRPr="005A790C" w:rsidTr="00574367">
        <w:tc>
          <w:tcPr>
            <w:tcW w:w="1269" w:type="dxa"/>
            <w:vMerge/>
            <w:shd w:val="clear" w:color="auto" w:fill="auto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Выступление с докладом перед группой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6" w:type="dxa"/>
            <w:vMerge/>
            <w:shd w:val="clear" w:color="auto" w:fill="auto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33077" w:rsidRPr="005A790C" w:rsidTr="00574367">
        <w:tc>
          <w:tcPr>
            <w:tcW w:w="1269" w:type="dxa"/>
            <w:vMerge/>
            <w:shd w:val="clear" w:color="auto" w:fill="auto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**Взаимопроверка знания теоретического материала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6" w:type="dxa"/>
            <w:vMerge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33077" w:rsidRPr="005A790C" w:rsidTr="00574367">
        <w:tc>
          <w:tcPr>
            <w:tcW w:w="1269" w:type="dxa"/>
            <w:vMerge/>
            <w:shd w:val="clear" w:color="auto" w:fill="auto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Выполнение и защита практических работ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666" w:type="dxa"/>
            <w:vMerge/>
            <w:shd w:val="clear" w:color="auto" w:fill="auto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33077" w:rsidRPr="005A790C" w:rsidTr="00574367">
        <w:tc>
          <w:tcPr>
            <w:tcW w:w="1269" w:type="dxa"/>
            <w:vMerge/>
            <w:shd w:val="clear" w:color="auto" w:fill="auto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Рубежная контрольная работа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666" w:type="dxa"/>
            <w:vMerge/>
            <w:shd w:val="clear" w:color="auto" w:fill="auto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33077" w:rsidRPr="005A790C" w:rsidTr="00574367">
        <w:tc>
          <w:tcPr>
            <w:tcW w:w="1269" w:type="dxa"/>
            <w:vMerge/>
            <w:shd w:val="clear" w:color="auto" w:fill="auto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A33077" w:rsidRPr="005A790C" w:rsidRDefault="00A33077" w:rsidP="0057436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письменная работа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666" w:type="dxa"/>
            <w:vMerge/>
            <w:shd w:val="clear" w:color="auto" w:fill="auto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33077" w:rsidRPr="005A790C" w:rsidTr="00574367">
        <w:tc>
          <w:tcPr>
            <w:tcW w:w="1269" w:type="dxa"/>
            <w:vMerge/>
            <w:shd w:val="clear" w:color="auto" w:fill="auto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Выполнение НИРС (индивидуального задания)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666" w:type="dxa"/>
            <w:vMerge/>
            <w:shd w:val="clear" w:color="auto" w:fill="auto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33077" w:rsidRPr="005A790C" w:rsidTr="00574367">
        <w:tc>
          <w:tcPr>
            <w:tcW w:w="1269" w:type="dxa"/>
            <w:vMerge w:val="restart"/>
            <w:shd w:val="clear" w:color="auto" w:fill="auto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2-й рубежный контроль</w:t>
            </w:r>
          </w:p>
        </w:tc>
        <w:tc>
          <w:tcPr>
            <w:tcW w:w="4509" w:type="dxa"/>
            <w:shd w:val="clear" w:color="auto" w:fill="auto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  <w:t>**</w:t>
            </w: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Посещаемость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6" w:type="dxa"/>
            <w:vMerge w:val="restart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0-100</w:t>
            </w:r>
          </w:p>
        </w:tc>
      </w:tr>
      <w:tr w:rsidR="00A33077" w:rsidRPr="005A790C" w:rsidTr="00574367">
        <w:tc>
          <w:tcPr>
            <w:tcW w:w="1269" w:type="dxa"/>
            <w:vMerge/>
            <w:shd w:val="clear" w:color="auto" w:fill="auto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A33077" w:rsidRPr="005A790C" w:rsidRDefault="00A33077" w:rsidP="0057436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Конспекты лекций и дополнительных вопросов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6" w:type="dxa"/>
            <w:vMerge/>
            <w:shd w:val="clear" w:color="auto" w:fill="auto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33077" w:rsidRPr="005A790C" w:rsidTr="00574367">
        <w:tc>
          <w:tcPr>
            <w:tcW w:w="1269" w:type="dxa"/>
            <w:vMerge/>
            <w:shd w:val="clear" w:color="auto" w:fill="auto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A33077" w:rsidRPr="005A790C" w:rsidRDefault="00A33077" w:rsidP="0057436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Устный опрос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6" w:type="dxa"/>
            <w:vMerge/>
            <w:shd w:val="clear" w:color="auto" w:fill="auto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33077" w:rsidRPr="005A790C" w:rsidTr="00574367">
        <w:tc>
          <w:tcPr>
            <w:tcW w:w="1269" w:type="dxa"/>
            <w:vMerge/>
            <w:shd w:val="clear" w:color="auto" w:fill="auto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A33077" w:rsidRPr="005A790C" w:rsidRDefault="00A33077" w:rsidP="0057436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Рубежное тестирование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66" w:type="dxa"/>
            <w:vMerge/>
            <w:shd w:val="clear" w:color="auto" w:fill="auto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33077" w:rsidRPr="005A790C" w:rsidTr="00574367">
        <w:tc>
          <w:tcPr>
            <w:tcW w:w="1269" w:type="dxa"/>
            <w:vMerge/>
            <w:shd w:val="clear" w:color="auto" w:fill="auto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с преподавателем или эссе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6" w:type="dxa"/>
            <w:vMerge/>
            <w:shd w:val="clear" w:color="auto" w:fill="auto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33077" w:rsidRPr="005A790C" w:rsidTr="00574367">
        <w:tc>
          <w:tcPr>
            <w:tcW w:w="1269" w:type="dxa"/>
            <w:vMerge/>
            <w:shd w:val="clear" w:color="auto" w:fill="auto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Выступление с докладом перед группой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6" w:type="dxa"/>
            <w:vMerge/>
            <w:shd w:val="clear" w:color="auto" w:fill="auto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33077" w:rsidRPr="005A790C" w:rsidTr="00574367">
        <w:tc>
          <w:tcPr>
            <w:tcW w:w="1269" w:type="dxa"/>
            <w:vMerge/>
            <w:shd w:val="clear" w:color="auto" w:fill="auto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**Взаимопроверка знания теоретического материала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6" w:type="dxa"/>
            <w:vMerge/>
            <w:shd w:val="clear" w:color="auto" w:fill="auto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33077" w:rsidRPr="005A790C" w:rsidTr="00574367">
        <w:tc>
          <w:tcPr>
            <w:tcW w:w="1269" w:type="dxa"/>
            <w:vMerge/>
            <w:shd w:val="clear" w:color="auto" w:fill="auto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Выполнение и защита практических работ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666" w:type="dxa"/>
            <w:vMerge/>
            <w:shd w:val="clear" w:color="auto" w:fill="auto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33077" w:rsidRPr="005A790C" w:rsidTr="00574367">
        <w:tc>
          <w:tcPr>
            <w:tcW w:w="1269" w:type="dxa"/>
            <w:vMerge/>
            <w:shd w:val="clear" w:color="auto" w:fill="auto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Рубежная контрольная работа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666" w:type="dxa"/>
            <w:vMerge/>
            <w:shd w:val="clear" w:color="auto" w:fill="auto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33077" w:rsidRPr="005A790C" w:rsidTr="00574367">
        <w:tc>
          <w:tcPr>
            <w:tcW w:w="1269" w:type="dxa"/>
            <w:vMerge/>
            <w:shd w:val="clear" w:color="auto" w:fill="auto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A33077" w:rsidRPr="005A790C" w:rsidRDefault="00A33077" w:rsidP="0057436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письменная работа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666" w:type="dxa"/>
            <w:vMerge/>
            <w:shd w:val="clear" w:color="auto" w:fill="auto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33077" w:rsidRPr="005A790C" w:rsidTr="00574367">
        <w:tc>
          <w:tcPr>
            <w:tcW w:w="1269" w:type="dxa"/>
            <w:vMerge/>
            <w:shd w:val="clear" w:color="auto" w:fill="auto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Выполнение НИРС (индивидуального задания</w:t>
            </w: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  <w:t xml:space="preserve"> по варианту</w:t>
            </w: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)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666" w:type="dxa"/>
            <w:vMerge/>
            <w:shd w:val="clear" w:color="auto" w:fill="auto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33077" w:rsidRPr="005A790C" w:rsidTr="00574367">
        <w:tc>
          <w:tcPr>
            <w:tcW w:w="1269" w:type="dxa"/>
            <w:shd w:val="clear" w:color="auto" w:fill="auto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Итоговый контроль </w:t>
            </w:r>
          </w:p>
        </w:tc>
        <w:tc>
          <w:tcPr>
            <w:tcW w:w="6919" w:type="dxa"/>
            <w:gridSpan w:val="2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Экзамен</w:t>
            </w:r>
          </w:p>
        </w:tc>
        <w:tc>
          <w:tcPr>
            <w:tcW w:w="1666" w:type="dxa"/>
            <w:shd w:val="clear" w:color="auto" w:fill="auto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0-100</w:t>
            </w:r>
          </w:p>
        </w:tc>
      </w:tr>
      <w:tr w:rsidR="00A33077" w:rsidRPr="005A790C" w:rsidTr="00574367">
        <w:tc>
          <w:tcPr>
            <w:tcW w:w="9854" w:type="dxa"/>
            <w:gridSpan w:val="4"/>
            <w:shd w:val="clear" w:color="auto" w:fill="auto"/>
          </w:tcPr>
          <w:p w:rsidR="00A33077" w:rsidRPr="005A790C" w:rsidRDefault="00A33077" w:rsidP="00574367">
            <w:pPr>
              <w:widowControl w:val="0"/>
              <w:spacing w:after="0" w:line="240" w:lineRule="auto"/>
              <w:ind w:firstLine="540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val="x-none" w:eastAsia="x-none"/>
              </w:rPr>
            </w:pPr>
            <w:r w:rsidRPr="005A790C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u w:val="single"/>
                <w:lang w:val="x-none" w:eastAsia="x-none"/>
              </w:rPr>
              <w:t>Примечания</w:t>
            </w:r>
            <w:r w:rsidRPr="005A790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val="x-none" w:eastAsia="x-none"/>
              </w:rPr>
              <w:t xml:space="preserve">: </w:t>
            </w:r>
          </w:p>
          <w:p w:rsidR="00A33077" w:rsidRPr="005A790C" w:rsidRDefault="00A33077" w:rsidP="00574367">
            <w:pPr>
              <w:widowControl w:val="0"/>
              <w:spacing w:after="0" w:line="240" w:lineRule="auto"/>
              <w:ind w:firstLine="540"/>
              <w:jc w:val="both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val="x-none" w:eastAsia="x-none"/>
              </w:rPr>
            </w:pPr>
            <w:r w:rsidRPr="005A790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val="x-none" w:eastAsia="x-none"/>
              </w:rPr>
              <w:t>*Виды и удельный вес текущего контроля разрабатываются ведущим преподавателем в зависимости от специфики преподаваемой дисциплины и могут меняться в зависимости от конкретной ситуации в процессе преподавания дисциплины.</w:t>
            </w:r>
          </w:p>
          <w:p w:rsidR="00A33077" w:rsidRPr="005A790C" w:rsidRDefault="00A33077" w:rsidP="00574367">
            <w:pPr>
              <w:widowControl w:val="0"/>
              <w:spacing w:after="0" w:line="240" w:lineRule="auto"/>
              <w:ind w:firstLine="540"/>
              <w:jc w:val="both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val="x-none" w:eastAsia="x-none"/>
              </w:rPr>
            </w:pPr>
            <w:r w:rsidRPr="005A790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val="x-none" w:eastAsia="x-none"/>
              </w:rPr>
              <w:t xml:space="preserve">**Данные виды работ не оцениваются в баллах, но </w:t>
            </w:r>
            <w:r w:rsidRPr="005A790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x-none"/>
              </w:rPr>
              <w:t>обязательно должны быть выполнены обучающимся для получения допуска к прохождению итогового контроля</w:t>
            </w:r>
            <w:r w:rsidRPr="005A790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val="x-none" w:eastAsia="x-none"/>
              </w:rPr>
              <w:t xml:space="preserve">. </w:t>
            </w:r>
          </w:p>
          <w:p w:rsidR="00A33077" w:rsidRPr="005A790C" w:rsidRDefault="00A33077" w:rsidP="00574367">
            <w:pPr>
              <w:widowControl w:val="0"/>
              <w:spacing w:after="0" w:line="240" w:lineRule="auto"/>
              <w:ind w:firstLine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val="x-none" w:eastAsia="x-none"/>
              </w:rPr>
              <w:t>***</w:t>
            </w:r>
            <w:r w:rsidRPr="005A790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x-none"/>
              </w:rPr>
              <w:t>Если какой-то</w:t>
            </w:r>
            <w:r w:rsidRPr="005A790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val="x-none" w:eastAsia="x-none"/>
              </w:rPr>
              <w:t xml:space="preserve"> вид </w:t>
            </w:r>
            <w:r w:rsidRPr="005A790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x-none"/>
              </w:rPr>
              <w:t>заданий не выполняется</w:t>
            </w:r>
            <w:r w:rsidRPr="005A790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val="x-none" w:eastAsia="x-none"/>
              </w:rPr>
              <w:t>, тогда баллы за него распределяются между</w:t>
            </w:r>
            <w:r w:rsidRPr="005A790C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x-none"/>
              </w:rPr>
              <w:t xml:space="preserve"> другими видами заданий.</w:t>
            </w:r>
          </w:p>
        </w:tc>
      </w:tr>
      <w:tr w:rsidR="00A33077" w:rsidRPr="005A790C" w:rsidTr="00574367">
        <w:tc>
          <w:tcPr>
            <w:tcW w:w="9854" w:type="dxa"/>
            <w:gridSpan w:val="4"/>
            <w:shd w:val="clear" w:color="auto" w:fill="auto"/>
          </w:tcPr>
          <w:p w:rsidR="00A33077" w:rsidRPr="005A790C" w:rsidRDefault="00A33077" w:rsidP="00574367">
            <w:pPr>
              <w:widowControl w:val="0"/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Итоговая оценка знаний </w:t>
            </w:r>
            <w:proofErr w:type="gramStart"/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обучающего</w:t>
            </w:r>
            <w:proofErr w:type="gramEnd"/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дисциплине осуществляется по 100 балльной системе и включает:</w:t>
            </w:r>
          </w:p>
          <w:p w:rsidR="00A33077" w:rsidRPr="005A790C" w:rsidRDefault="00A33077" w:rsidP="00574367">
            <w:pPr>
              <w:widowControl w:val="0"/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- 40% результата, полученного на экзамене;</w:t>
            </w:r>
          </w:p>
          <w:p w:rsidR="00A33077" w:rsidRPr="005A790C" w:rsidRDefault="00A33077" w:rsidP="00574367">
            <w:pPr>
              <w:widowControl w:val="0"/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- 60% результатов текущей успеваемости </w:t>
            </w: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(рейтинга)</w:t>
            </w: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A33077" w:rsidRPr="005A790C" w:rsidRDefault="00A33077" w:rsidP="00574367">
            <w:pPr>
              <w:widowControl w:val="0"/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Формула подсчета итоговой оценки:</w:t>
            </w:r>
          </w:p>
          <w:p w:rsidR="00A33077" w:rsidRPr="005A790C" w:rsidRDefault="00A33077" w:rsidP="00574367">
            <w:pPr>
              <w:widowControl w:val="0"/>
              <w:shd w:val="clear" w:color="auto" w:fill="FFFFFF"/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position w:val="-24"/>
                <w:sz w:val="24"/>
                <w:szCs w:val="24"/>
                <w:lang w:val="x-none" w:eastAsia="x-none"/>
              </w:rPr>
              <w:object w:dxaOrig="2420" w:dyaOrig="6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20.75pt;height:30.75pt" o:ole="">
                  <v:imagedata r:id="rId8" o:title=""/>
                </v:shape>
                <o:OLEObject Type="Embed" ProgID="Equation.3" ShapeID="_x0000_i1025" DrawAspect="Content" ObjectID="_1693685229" r:id="rId9"/>
              </w:object>
            </w:r>
          </w:p>
          <w:p w:rsidR="00A33077" w:rsidRPr="005A790C" w:rsidRDefault="00A33077" w:rsidP="0057436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где</w:t>
            </w: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  <w:t xml:space="preserve"> </w:t>
            </w: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Р</w:t>
            </w: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x-none" w:eastAsia="x-none"/>
              </w:rPr>
              <w:t>1</w:t>
            </w: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, Р</w:t>
            </w: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x-none" w:eastAsia="x-none"/>
              </w:rPr>
              <w:t>2</w:t>
            </w: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 xml:space="preserve"> – цифровые эквиваленты оценок первого, второго рейтингов соответственно;</w:t>
            </w:r>
          </w:p>
          <w:p w:rsidR="00A33077" w:rsidRPr="005A790C" w:rsidRDefault="00A33077" w:rsidP="00574367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x-none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  <w:t xml:space="preserve">       </w:t>
            </w: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Э – цифровой эквивалент оценки на экзамене.</w:t>
            </w:r>
          </w:p>
        </w:tc>
      </w:tr>
      <w:tr w:rsidR="00A33077" w:rsidRPr="005A790C" w:rsidTr="00574367">
        <w:tc>
          <w:tcPr>
            <w:tcW w:w="9854" w:type="dxa"/>
            <w:gridSpan w:val="4"/>
            <w:shd w:val="clear" w:color="auto" w:fill="auto"/>
          </w:tcPr>
          <w:p w:rsidR="00A33077" w:rsidRPr="005A790C" w:rsidRDefault="00A33077" w:rsidP="00574367">
            <w:pPr>
              <w:widowControl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lastRenderedPageBreak/>
              <w:t>Итоговая оценка знаний обучающегося при итоговом контроле в форме дифференциального зачета определяется как 100% результата текущей успеваемости (рейтинга).</w:t>
            </w:r>
          </w:p>
          <w:p w:rsidR="00A33077" w:rsidRPr="005A790C" w:rsidRDefault="00A33077" w:rsidP="00574367">
            <w:pPr>
              <w:widowControl w:val="0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Формула подсчета итоговой оценки:</w:t>
            </w:r>
          </w:p>
          <w:p w:rsidR="00A33077" w:rsidRPr="005A790C" w:rsidRDefault="00A33077" w:rsidP="0057436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5A790C">
              <w:rPr>
                <w:rFonts w:ascii="Times New Roman" w:eastAsia="Times New Roman" w:hAnsi="Times New Roman" w:cs="Times New Roman"/>
                <w:position w:val="-24"/>
                <w:sz w:val="24"/>
                <w:szCs w:val="24"/>
                <w:lang w:val="x-none" w:eastAsia="x-none"/>
              </w:rPr>
              <w:object w:dxaOrig="1240" w:dyaOrig="620">
                <v:shape id="_x0000_i1026" type="#_x0000_t75" style="width:62.25pt;height:30.75pt" o:ole="">
                  <v:imagedata r:id="rId10" o:title=""/>
                </v:shape>
                <o:OLEObject Type="Embed" ProgID="Equation.3" ShapeID="_x0000_i1026" DrawAspect="Content" ObjectID="_1693685230" r:id="rId11"/>
              </w:object>
            </w: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 xml:space="preserve">, </w:t>
            </w: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ab/>
            </w:r>
          </w:p>
          <w:p w:rsidR="00A33077" w:rsidRPr="005A790C" w:rsidRDefault="00A33077" w:rsidP="00574367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 xml:space="preserve">где </w:t>
            </w: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ab/>
              <w:t>Р</w:t>
            </w: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x-none" w:eastAsia="x-none"/>
              </w:rPr>
              <w:t>1</w:t>
            </w: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, Р</w:t>
            </w: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x-none" w:eastAsia="x-none"/>
              </w:rPr>
              <w:t>2</w:t>
            </w: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 xml:space="preserve"> – цифровые эквиваленты оценок первого, второго рейтингов соответственно.</w:t>
            </w:r>
          </w:p>
        </w:tc>
      </w:tr>
    </w:tbl>
    <w:p w:rsidR="00A33077" w:rsidRPr="005A790C" w:rsidRDefault="00A33077" w:rsidP="00A33077">
      <w:pPr>
        <w:widowControl w:val="0"/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70C0"/>
          <w:sz w:val="24"/>
          <w:szCs w:val="24"/>
          <w:lang w:val="x-none" w:eastAsia="x-none"/>
        </w:rPr>
      </w:pPr>
      <w:r w:rsidRPr="005A790C">
        <w:rPr>
          <w:rFonts w:ascii="Times New Roman" w:eastAsia="Times New Roman" w:hAnsi="Times New Roman" w:cs="Times New Roman"/>
          <w:color w:val="0070C0"/>
          <w:sz w:val="24"/>
          <w:szCs w:val="24"/>
          <w:lang w:val="x-none" w:eastAsia="x-none"/>
        </w:rPr>
        <w:t xml:space="preserve"> </w:t>
      </w:r>
    </w:p>
    <w:p w:rsidR="00A33077" w:rsidRPr="005A790C" w:rsidRDefault="00A33077" w:rsidP="00A33077">
      <w:pPr>
        <w:widowControl w:val="0"/>
        <w:shd w:val="clear" w:color="auto" w:fill="FFFFFF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Если пропуск занятий составляет свыше 30%, то обучающийся не допускается к сдаче итогового контроля и автоматически выходит на летний семестр. Пять опозданий на каждое занятие свыше 20 минут приравнивается к одному пропуску занятий.</w:t>
      </w:r>
    </w:p>
    <w:p w:rsidR="00A33077" w:rsidRPr="005A790C" w:rsidRDefault="00A33077" w:rsidP="00A33077">
      <w:pPr>
        <w:widowControl w:val="0"/>
        <w:shd w:val="clear" w:color="auto" w:fill="FFFFFF"/>
        <w:suppressAutoHyphens/>
        <w:spacing w:after="0" w:line="240" w:lineRule="auto"/>
        <w:ind w:firstLine="567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5A790C">
        <w:rPr>
          <w:rFonts w:ascii="Times New Roman" w:eastAsia="Times New Roman" w:hAnsi="Times New Roman" w:cs="Times New Roman"/>
          <w:sz w:val="24"/>
          <w:szCs w:val="24"/>
        </w:rPr>
        <w:t>Итоговая буквенная оценка и ее цифровой эквивалент в баллах:</w:t>
      </w:r>
    </w:p>
    <w:p w:rsidR="00A33077" w:rsidRPr="005A790C" w:rsidRDefault="00A33077" w:rsidP="00A33077">
      <w:pPr>
        <w:widowControl w:val="0"/>
        <w:shd w:val="clear" w:color="auto" w:fill="FFFFFF"/>
        <w:suppressAutoHyphens/>
        <w:spacing w:after="0" w:line="240" w:lineRule="auto"/>
        <w:ind w:firstLine="567"/>
        <w:textAlignment w:val="baseline"/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</w:rPr>
      </w:pPr>
    </w:p>
    <w:p w:rsidR="00A33077" w:rsidRPr="005A790C" w:rsidRDefault="00A33077" w:rsidP="00A33077">
      <w:pPr>
        <w:widowControl w:val="0"/>
        <w:shd w:val="clear" w:color="auto" w:fill="FFFFFF"/>
        <w:suppressAutoHyphens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/>
        </w:rPr>
      </w:pPr>
      <w:proofErr w:type="spellStart"/>
      <w:r w:rsidRPr="005A790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Балльно</w:t>
      </w:r>
      <w:proofErr w:type="spellEnd"/>
      <w:r w:rsidRPr="005A790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-рейтинговая </w:t>
      </w:r>
      <w:r w:rsidRPr="005A790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/>
        </w:rPr>
        <w:t>буквенная система оценки учета учебных достижений, обучающихся с переводом их в традиционную шкалу оценок и ECTS</w:t>
      </w:r>
    </w:p>
    <w:tbl>
      <w:tblPr>
        <w:tblW w:w="5000" w:type="pct"/>
        <w:tblInd w:w="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40"/>
        <w:gridCol w:w="1540"/>
        <w:gridCol w:w="1825"/>
        <w:gridCol w:w="1823"/>
        <w:gridCol w:w="3083"/>
      </w:tblGrid>
      <w:tr w:rsidR="00A33077" w:rsidRPr="005A790C" w:rsidTr="00574367"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Оценка по буквенной системе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Цифровой эквивалент 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Баллы (%-</w:t>
            </w:r>
            <w:proofErr w:type="spellStart"/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ное</w:t>
            </w:r>
            <w:proofErr w:type="spellEnd"/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содержание)</w:t>
            </w:r>
          </w:p>
        </w:tc>
        <w:tc>
          <w:tcPr>
            <w:tcW w:w="929" w:type="pct"/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Оценка по традиционной системе</w:t>
            </w:r>
          </w:p>
        </w:tc>
        <w:tc>
          <w:tcPr>
            <w:tcW w:w="1571" w:type="pct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Критерий </w:t>
            </w:r>
          </w:p>
        </w:tc>
      </w:tr>
      <w:tr w:rsidR="00A33077" w:rsidRPr="005A790C" w:rsidTr="00574367">
        <w:trPr>
          <w:trHeight w:val="1651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4,0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95-100</w:t>
            </w:r>
          </w:p>
        </w:tc>
        <w:tc>
          <w:tcPr>
            <w:tcW w:w="929" w:type="pct"/>
            <w:vMerge w:val="restar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Отлично</w:t>
            </w:r>
          </w:p>
        </w:tc>
        <w:tc>
          <w:tcPr>
            <w:tcW w:w="1571" w:type="pct"/>
            <w:vMerge w:val="restart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</w:t>
            </w:r>
            <w:proofErr w:type="gramStart"/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максимальному</w:t>
            </w:r>
            <w:proofErr w:type="gramEnd"/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33077" w:rsidRPr="005A790C" w:rsidTr="00574367">
        <w:trPr>
          <w:trHeight w:val="1651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А-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3,67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90-94</w:t>
            </w:r>
          </w:p>
        </w:tc>
        <w:tc>
          <w:tcPr>
            <w:tcW w:w="929" w:type="pct"/>
            <w:vMerge/>
            <w:vAlign w:val="center"/>
            <w:hideMark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pct"/>
            <w:vMerge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33077" w:rsidRPr="005A790C" w:rsidTr="00574367">
        <w:trPr>
          <w:trHeight w:val="1027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В+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3,33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85-89</w:t>
            </w:r>
          </w:p>
        </w:tc>
        <w:tc>
          <w:tcPr>
            <w:tcW w:w="929" w:type="pct"/>
            <w:vMerge w:val="restar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Хорошо</w:t>
            </w:r>
          </w:p>
        </w:tc>
        <w:tc>
          <w:tcPr>
            <w:tcW w:w="1571" w:type="pct"/>
            <w:vMerge w:val="restart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</w:t>
            </w: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минимальным числом баллов, некоторые виды заданий выполнены с ошибками.</w:t>
            </w:r>
          </w:p>
        </w:tc>
      </w:tr>
      <w:tr w:rsidR="00A33077" w:rsidRPr="005A790C" w:rsidTr="00574367">
        <w:trPr>
          <w:trHeight w:val="1028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3,0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80-84</w:t>
            </w:r>
          </w:p>
        </w:tc>
        <w:tc>
          <w:tcPr>
            <w:tcW w:w="929" w:type="pct"/>
            <w:vMerge/>
            <w:tcMar>
              <w:top w:w="0" w:type="dxa"/>
              <w:left w:w="168" w:type="dxa"/>
              <w:bottom w:w="0" w:type="dxa"/>
              <w:right w:w="168" w:type="dxa"/>
            </w:tcMar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71" w:type="pct"/>
            <w:vMerge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33077" w:rsidRPr="005A790C" w:rsidTr="00574367">
        <w:trPr>
          <w:trHeight w:val="1027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В-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2,67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75-79</w:t>
            </w:r>
          </w:p>
        </w:tc>
        <w:tc>
          <w:tcPr>
            <w:tcW w:w="929" w:type="pct"/>
            <w:vMerge/>
            <w:vAlign w:val="center"/>
            <w:hideMark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pct"/>
            <w:vMerge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33077" w:rsidRPr="005A790C" w:rsidTr="00574367">
        <w:trPr>
          <w:trHeight w:val="1028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С+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2,33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70-74</w:t>
            </w:r>
          </w:p>
        </w:tc>
        <w:tc>
          <w:tcPr>
            <w:tcW w:w="929" w:type="pct"/>
            <w:vMerge/>
            <w:vAlign w:val="center"/>
            <w:hideMark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pct"/>
            <w:vMerge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33077" w:rsidRPr="005A790C" w:rsidTr="00574367">
        <w:trPr>
          <w:trHeight w:val="958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С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2,0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65-69</w:t>
            </w:r>
          </w:p>
        </w:tc>
        <w:tc>
          <w:tcPr>
            <w:tcW w:w="929" w:type="pct"/>
            <w:vMerge w:val="restar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Удовлетвори-</w:t>
            </w:r>
            <w:proofErr w:type="spellStart"/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тельно</w:t>
            </w:r>
            <w:proofErr w:type="spellEnd"/>
            <w:proofErr w:type="gramEnd"/>
          </w:p>
        </w:tc>
        <w:tc>
          <w:tcPr>
            <w:tcW w:w="1571" w:type="pct"/>
            <w:vMerge w:val="restart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ошибки.</w:t>
            </w:r>
          </w:p>
        </w:tc>
      </w:tr>
      <w:tr w:rsidR="00A33077" w:rsidRPr="005A790C" w:rsidTr="00574367">
        <w:trPr>
          <w:trHeight w:val="959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С-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1,67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60-64</w:t>
            </w:r>
          </w:p>
        </w:tc>
        <w:tc>
          <w:tcPr>
            <w:tcW w:w="929" w:type="pct"/>
            <w:vMerge/>
            <w:vAlign w:val="center"/>
            <w:hideMark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pct"/>
            <w:vMerge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33077" w:rsidRPr="005A790C" w:rsidTr="00574367">
        <w:trPr>
          <w:trHeight w:val="958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D+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1,33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55-59</w:t>
            </w:r>
          </w:p>
        </w:tc>
        <w:tc>
          <w:tcPr>
            <w:tcW w:w="929" w:type="pct"/>
            <w:vMerge/>
            <w:vAlign w:val="center"/>
            <w:hideMark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pct"/>
            <w:vMerge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33077" w:rsidRPr="005A790C" w:rsidTr="00574367">
        <w:trPr>
          <w:trHeight w:val="959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D-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1,0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50-54</w:t>
            </w:r>
          </w:p>
        </w:tc>
        <w:tc>
          <w:tcPr>
            <w:tcW w:w="929" w:type="pct"/>
            <w:vMerge/>
            <w:vAlign w:val="center"/>
            <w:hideMark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pct"/>
            <w:vMerge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33077" w:rsidRPr="005A790C" w:rsidTr="00574367">
        <w:trPr>
          <w:trHeight w:val="1927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FX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25-49</w:t>
            </w:r>
          </w:p>
        </w:tc>
        <w:tc>
          <w:tcPr>
            <w:tcW w:w="929" w:type="pct"/>
            <w:vMerge w:val="restar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Неудовлетво-рительно</w:t>
            </w:r>
            <w:proofErr w:type="spellEnd"/>
            <w:proofErr w:type="gramEnd"/>
          </w:p>
        </w:tc>
        <w:tc>
          <w:tcPr>
            <w:tcW w:w="1571" w:type="pct"/>
            <w:vMerge w:val="restart"/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A33077" w:rsidRPr="005A790C" w:rsidTr="00574367">
        <w:trPr>
          <w:trHeight w:val="1927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A79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0-24</w:t>
            </w:r>
          </w:p>
        </w:tc>
        <w:tc>
          <w:tcPr>
            <w:tcW w:w="929" w:type="pct"/>
            <w:vMerge/>
            <w:tcMar>
              <w:top w:w="0" w:type="dxa"/>
              <w:left w:w="168" w:type="dxa"/>
              <w:bottom w:w="0" w:type="dxa"/>
              <w:right w:w="168" w:type="dxa"/>
            </w:tcMar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71" w:type="pct"/>
            <w:vMerge/>
          </w:tcPr>
          <w:p w:rsidR="00A33077" w:rsidRPr="005A790C" w:rsidRDefault="00A33077" w:rsidP="00574367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A33077" w:rsidRPr="005A790C" w:rsidRDefault="00A33077" w:rsidP="00A33077">
      <w:pPr>
        <w:widowControl w:val="0"/>
        <w:shd w:val="clear" w:color="auto" w:fill="FFFFFF"/>
        <w:tabs>
          <w:tab w:val="left" w:pos="5355"/>
        </w:tabs>
        <w:suppressAutoHyphens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</w:p>
    <w:p w:rsidR="00A33077" w:rsidRPr="005A790C" w:rsidRDefault="00A33077" w:rsidP="00A33077">
      <w:pPr>
        <w:widowControl w:val="0"/>
        <w:shd w:val="clear" w:color="auto" w:fill="FFFFFF"/>
        <w:tabs>
          <w:tab w:val="left" w:pos="5355"/>
        </w:tabs>
        <w:suppressAutoHyphens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  <w:r w:rsidRPr="005A790C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>4 ПОЛИТИКА ДИСЦИПЛИНЫ</w:t>
      </w:r>
    </w:p>
    <w:p w:rsidR="00A33077" w:rsidRPr="005A790C" w:rsidRDefault="00A33077" w:rsidP="00A33077">
      <w:pPr>
        <w:widowControl w:val="0"/>
        <w:shd w:val="clear" w:color="auto" w:fill="FFFFFF"/>
        <w:tabs>
          <w:tab w:val="left" w:pos="2300"/>
        </w:tabs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A33077" w:rsidRPr="005A790C" w:rsidRDefault="00A33077" w:rsidP="00A33077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строго соблюдать правила академической честности: нет места плагиату, списываниям и иным формам обмана;</w:t>
      </w:r>
    </w:p>
    <w:p w:rsidR="00A33077" w:rsidRPr="005A790C" w:rsidRDefault="00A33077" w:rsidP="00A33077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быть пунктуальным и обязательным</w:t>
      </w: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>,</w:t>
      </w: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не опаздывать на занятия</w:t>
      </w: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>,</w:t>
      </w: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работы сдавать в установленные сроки;</w:t>
      </w:r>
    </w:p>
    <w:p w:rsidR="00A33077" w:rsidRPr="005A790C" w:rsidRDefault="00A33077" w:rsidP="00A33077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не пропускать занятия без уважительной причины, в случае отсутствия по болезни, предоставить справку, в других случаях – объяснительную записку;</w:t>
      </w:r>
    </w:p>
    <w:p w:rsidR="00A33077" w:rsidRPr="005A790C" w:rsidRDefault="00A33077" w:rsidP="00A33077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на занятия приходить в деловой одежде;</w:t>
      </w:r>
    </w:p>
    <w:p w:rsidR="00A33077" w:rsidRPr="005A790C" w:rsidRDefault="00A33077" w:rsidP="00A33077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активно участвовать в учебном процессе; б</w:t>
      </w: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ыть </w:t>
      </w: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активны</w:t>
      </w: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>м</w:t>
      </w: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на занятиях, </w:t>
      </w: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отвечать на вопросы преподавателя и </w:t>
      </w: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задава</w:t>
      </w: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ть </w:t>
      </w: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преподавателю вопросы, присутствие на занятии не является достаточным;</w:t>
      </w:r>
    </w:p>
    <w:p w:rsidR="00A33077" w:rsidRPr="005A790C" w:rsidRDefault="00A33077" w:rsidP="00A33077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самостоятельно и своевременно выполнять домашние задания;</w:t>
      </w:r>
    </w:p>
    <w:p w:rsidR="00A33077" w:rsidRPr="005A790C" w:rsidRDefault="00A33077" w:rsidP="00A33077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>готовить к сдаче и оформлять работы в строгом соответствии с требованиями;</w:t>
      </w:r>
    </w:p>
    <w:p w:rsidR="00A33077" w:rsidRPr="005A790C" w:rsidRDefault="00A33077" w:rsidP="00A33077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быть терпимым, открытым и доброжелательным к сокурсникам, преподавателям и сотрудникам ВКТУ;</w:t>
      </w:r>
    </w:p>
    <w:p w:rsidR="00A33077" w:rsidRPr="005A790C" w:rsidRDefault="00A33077" w:rsidP="00A33077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lastRenderedPageBreak/>
        <w:t>содействовать коллективной работе и участвовать в дискуссиях;</w:t>
      </w:r>
    </w:p>
    <w:p w:rsidR="00A33077" w:rsidRPr="005A790C" w:rsidRDefault="00A33077" w:rsidP="00A33077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соблюдать устав и правила внутреннего распорядка ВКГТУ</w:t>
      </w:r>
      <w:r w:rsidRPr="005A790C">
        <w:rPr>
          <w:rFonts w:ascii="Times New Roman" w:eastAsia="Times New Roman" w:hAnsi="Times New Roman" w:cs="Times New Roman"/>
          <w:sz w:val="24"/>
          <w:szCs w:val="24"/>
          <w:lang w:eastAsia="x-none"/>
        </w:rPr>
        <w:t>,</w:t>
      </w:r>
      <w:r w:rsidRPr="005A790C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соблюдать Кодекс академической честности студентов ВКТУ.</w:t>
      </w:r>
    </w:p>
    <w:p w:rsidR="00A33077" w:rsidRPr="005A790C" w:rsidRDefault="00A33077" w:rsidP="00A330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33077" w:rsidRPr="005A790C" w:rsidRDefault="00A33077" w:rsidP="00A33077">
      <w:pPr>
        <w:jc w:val="center"/>
        <w:rPr>
          <w:rFonts w:ascii="Times New Roman" w:hAnsi="Times New Roman" w:cs="Times New Roman"/>
          <w:sz w:val="24"/>
          <w:szCs w:val="24"/>
        </w:rPr>
      </w:pPr>
      <w:r w:rsidRPr="005A790C">
        <w:rPr>
          <w:rFonts w:ascii="Times New Roman" w:hAnsi="Times New Roman" w:cs="Times New Roman"/>
          <w:b/>
          <w:sz w:val="24"/>
          <w:szCs w:val="24"/>
        </w:rPr>
        <w:t>5 СПИСОК РЕКОМЕНДУЕМОЙ ЛИТЕРАТУРЫ</w:t>
      </w:r>
    </w:p>
    <w:p w:rsidR="00A33077" w:rsidRPr="005A790C" w:rsidRDefault="00A33077" w:rsidP="00A33077">
      <w:pPr>
        <w:jc w:val="center"/>
        <w:rPr>
          <w:rFonts w:ascii="Times New Roman" w:hAnsi="Times New Roman" w:cs="Times New Roman"/>
          <w:sz w:val="24"/>
          <w:szCs w:val="24"/>
        </w:rPr>
      </w:pPr>
      <w:r w:rsidRPr="005A790C">
        <w:rPr>
          <w:rFonts w:ascii="Times New Roman" w:hAnsi="Times New Roman" w:cs="Times New Roman"/>
          <w:b/>
          <w:sz w:val="24"/>
          <w:szCs w:val="24"/>
        </w:rPr>
        <w:t>5.1 Основная литература</w:t>
      </w:r>
    </w:p>
    <w:p w:rsidR="00A33077" w:rsidRDefault="00A33077" w:rsidP="00A33077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A790C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5A790C">
        <w:rPr>
          <w:rFonts w:ascii="Times New Roman" w:hAnsi="Times New Roman" w:cs="Times New Roman"/>
          <w:sz w:val="24"/>
          <w:szCs w:val="24"/>
        </w:rPr>
        <w:t>СТ</w:t>
      </w:r>
      <w:proofErr w:type="gramEnd"/>
      <w:r w:rsidRPr="005A790C">
        <w:rPr>
          <w:rFonts w:ascii="Times New Roman" w:hAnsi="Times New Roman" w:cs="Times New Roman"/>
          <w:sz w:val="24"/>
          <w:szCs w:val="24"/>
        </w:rPr>
        <w:t xml:space="preserve"> РК ISO 45001-2019 Системы менеджмента безопасности труда и охраны здоровья</w:t>
      </w:r>
    </w:p>
    <w:p w:rsidR="00A33077" w:rsidRPr="005A790C" w:rsidRDefault="00A33077" w:rsidP="00A33077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A790C">
        <w:rPr>
          <w:rFonts w:ascii="Times New Roman" w:hAnsi="Times New Roman" w:cs="Times New Roman"/>
          <w:sz w:val="24"/>
          <w:szCs w:val="24"/>
        </w:rPr>
        <w:t xml:space="preserve">2. Трудовой Кодекс Республики Казахстан от 23 ноября 2015 года № 414-V ЗРК </w:t>
      </w:r>
    </w:p>
    <w:p w:rsidR="00A33077" w:rsidRPr="005A790C" w:rsidRDefault="00A33077" w:rsidP="00A33077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A790C">
        <w:rPr>
          <w:rFonts w:ascii="Times New Roman" w:hAnsi="Times New Roman" w:cs="Times New Roman"/>
          <w:sz w:val="24"/>
          <w:szCs w:val="24"/>
        </w:rPr>
        <w:t xml:space="preserve">3. Стандарт </w:t>
      </w:r>
      <w:proofErr w:type="gramStart"/>
      <w:r w:rsidRPr="005A790C">
        <w:rPr>
          <w:rFonts w:ascii="Times New Roman" w:hAnsi="Times New Roman" w:cs="Times New Roman"/>
          <w:sz w:val="24"/>
          <w:szCs w:val="24"/>
        </w:rPr>
        <w:t>СТ</w:t>
      </w:r>
      <w:proofErr w:type="gramEnd"/>
      <w:r w:rsidRPr="005A790C">
        <w:rPr>
          <w:rFonts w:ascii="Times New Roman" w:hAnsi="Times New Roman" w:cs="Times New Roman"/>
          <w:sz w:val="24"/>
          <w:szCs w:val="24"/>
        </w:rPr>
        <w:t xml:space="preserve"> РК 12.0.002-2016. «Система управления охраной труда в организациях. Руководство по оценке и управлению рисками». </w:t>
      </w:r>
    </w:p>
    <w:p w:rsidR="00A33077" w:rsidRPr="005A790C" w:rsidRDefault="00A33077" w:rsidP="00A33077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A790C">
        <w:rPr>
          <w:rFonts w:ascii="Times New Roman" w:hAnsi="Times New Roman" w:cs="Times New Roman"/>
          <w:sz w:val="24"/>
          <w:szCs w:val="24"/>
        </w:rPr>
        <w:t xml:space="preserve">4. Стандарт </w:t>
      </w:r>
      <w:proofErr w:type="gramStart"/>
      <w:r w:rsidRPr="005A790C">
        <w:rPr>
          <w:rFonts w:ascii="Times New Roman" w:hAnsi="Times New Roman" w:cs="Times New Roman"/>
          <w:sz w:val="24"/>
          <w:szCs w:val="24"/>
        </w:rPr>
        <w:t>СТ</w:t>
      </w:r>
      <w:proofErr w:type="gramEnd"/>
      <w:r w:rsidRPr="005A790C">
        <w:rPr>
          <w:rFonts w:ascii="Times New Roman" w:hAnsi="Times New Roman" w:cs="Times New Roman"/>
          <w:sz w:val="24"/>
          <w:szCs w:val="24"/>
        </w:rPr>
        <w:t xml:space="preserve"> РК 12.0.003-2015. «Система управления охраной труда в организациях. Общие требования по разработке, применению, оценке и совершенствованию» </w:t>
      </w:r>
    </w:p>
    <w:p w:rsidR="00A33077" w:rsidRPr="005A790C" w:rsidRDefault="00A33077" w:rsidP="00A33077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A790C">
        <w:rPr>
          <w:rFonts w:ascii="Times New Roman" w:hAnsi="Times New Roman" w:cs="Times New Roman"/>
          <w:sz w:val="24"/>
          <w:szCs w:val="24"/>
        </w:rPr>
        <w:t xml:space="preserve">5. Критерии оценки степени риска за соблюдением трудового законодательства Республики Казахстан. Совместный приказ Министра труда и социальной защиты населения Республики Казахстан от 31 октября 2018 года № 473 и Министра национальной экономики Республики Казахстан от 31 октября 2018 года № 43. </w:t>
      </w:r>
    </w:p>
    <w:p w:rsidR="00A33077" w:rsidRPr="005A790C" w:rsidRDefault="00A33077" w:rsidP="00A33077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A790C">
        <w:rPr>
          <w:rFonts w:ascii="Times New Roman" w:hAnsi="Times New Roman" w:cs="Times New Roman"/>
          <w:sz w:val="24"/>
          <w:szCs w:val="24"/>
        </w:rPr>
        <w:t xml:space="preserve">6. </w:t>
      </w:r>
      <w:r>
        <w:rPr>
          <w:rFonts w:ascii="Times New Roman" w:hAnsi="Times New Roman" w:cs="Times New Roman"/>
          <w:sz w:val="24"/>
          <w:szCs w:val="24"/>
        </w:rPr>
        <w:t xml:space="preserve">Лесной Кодекс РК от 8.07.2003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>
        <w:rPr>
          <w:rFonts w:ascii="Times New Roman" w:hAnsi="Times New Roman" w:cs="Times New Roman"/>
          <w:sz w:val="24"/>
          <w:szCs w:val="24"/>
        </w:rPr>
        <w:t>с изменениями от 0.06.2021на 01.01.2022)</w:t>
      </w:r>
    </w:p>
    <w:p w:rsidR="00A33077" w:rsidRPr="00A33077" w:rsidRDefault="00A33077" w:rsidP="00A33077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A790C">
        <w:rPr>
          <w:rFonts w:ascii="Times New Roman" w:hAnsi="Times New Roman" w:cs="Times New Roman"/>
          <w:sz w:val="24"/>
          <w:szCs w:val="24"/>
        </w:rPr>
        <w:t xml:space="preserve">7. </w:t>
      </w:r>
      <w:r>
        <w:rPr>
          <w:rFonts w:ascii="Times New Roman" w:hAnsi="Times New Roman" w:cs="Times New Roman"/>
          <w:sz w:val="24"/>
          <w:szCs w:val="24"/>
        </w:rPr>
        <w:t>Об утверждении Правил пожарной безопасности в лесах. Приказ министра сельского хозяйства от 23.09.2015 №</w:t>
      </w:r>
      <w:r w:rsidRPr="00A33077">
        <w:rPr>
          <w:rFonts w:ascii="Times New Roman" w:hAnsi="Times New Roman" w:cs="Times New Roman"/>
          <w:sz w:val="24"/>
          <w:szCs w:val="24"/>
        </w:rPr>
        <w:t>18-02| 9</w:t>
      </w:r>
      <w:r>
        <w:rPr>
          <w:rFonts w:ascii="Times New Roman" w:hAnsi="Times New Roman" w:cs="Times New Roman"/>
          <w:sz w:val="24"/>
          <w:szCs w:val="24"/>
        </w:rPr>
        <w:t>42</w:t>
      </w:r>
      <w:r w:rsidRPr="005A790C">
        <w:rPr>
          <w:rFonts w:ascii="Times New Roman" w:hAnsi="Times New Roman" w:cs="Times New Roman"/>
          <w:sz w:val="24"/>
          <w:szCs w:val="24"/>
        </w:rPr>
        <w:t xml:space="preserve"> Республики Казахстан от </w:t>
      </w:r>
      <w:r w:rsidRPr="00A33077">
        <w:rPr>
          <w:rFonts w:ascii="Times New Roman" w:hAnsi="Times New Roman" w:cs="Times New Roman"/>
          <w:sz w:val="24"/>
          <w:szCs w:val="24"/>
        </w:rPr>
        <w:t>3</w:t>
      </w:r>
      <w:r w:rsidRPr="005A790C">
        <w:rPr>
          <w:rFonts w:ascii="Times New Roman" w:hAnsi="Times New Roman" w:cs="Times New Roman"/>
          <w:sz w:val="24"/>
          <w:szCs w:val="24"/>
        </w:rPr>
        <w:t>декабря 2015 года № 1</w:t>
      </w:r>
      <w:r w:rsidRPr="00A33077">
        <w:rPr>
          <w:rFonts w:ascii="Times New Roman" w:hAnsi="Times New Roman" w:cs="Times New Roman"/>
          <w:sz w:val="24"/>
          <w:szCs w:val="24"/>
        </w:rPr>
        <w:t xml:space="preserve">2351 </w:t>
      </w:r>
    </w:p>
    <w:p w:rsidR="00A33077" w:rsidRPr="005A790C" w:rsidRDefault="00A33077" w:rsidP="00A33077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A790C">
        <w:rPr>
          <w:rFonts w:ascii="Times New Roman" w:hAnsi="Times New Roman" w:cs="Times New Roman"/>
          <w:sz w:val="24"/>
          <w:szCs w:val="24"/>
        </w:rPr>
        <w:t xml:space="preserve">8. Об утверждении норм выдачи работникам молока или равноценных пищевых продуктов, лечебно-профилактического питания. Приказ Министра здравоохранения и социального развития Республики Казахстан от 28 декабря 2015 года № 1056. </w:t>
      </w:r>
    </w:p>
    <w:p w:rsidR="00A33077" w:rsidRPr="005A790C" w:rsidRDefault="00A33077" w:rsidP="00A33077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A790C">
        <w:rPr>
          <w:rFonts w:ascii="Times New Roman" w:hAnsi="Times New Roman" w:cs="Times New Roman"/>
          <w:sz w:val="24"/>
          <w:szCs w:val="24"/>
        </w:rPr>
        <w:t xml:space="preserve">9. Правила разработки, утверждения и пересмотра инструкции по безопасности и охране труда работодателем. Приказ Министра здравоохранения и социального развития Республики Казахстан от 30 ноября 2020 года № 927. </w:t>
      </w:r>
    </w:p>
    <w:p w:rsidR="00A33077" w:rsidRPr="005A790C" w:rsidRDefault="00A33077" w:rsidP="00A33077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A790C">
        <w:rPr>
          <w:rFonts w:ascii="Times New Roman" w:hAnsi="Times New Roman" w:cs="Times New Roman"/>
          <w:sz w:val="24"/>
          <w:szCs w:val="24"/>
        </w:rPr>
        <w:t xml:space="preserve">10. </w:t>
      </w:r>
      <w:proofErr w:type="spellStart"/>
      <w:r w:rsidRPr="005A790C">
        <w:rPr>
          <w:rFonts w:ascii="Times New Roman" w:hAnsi="Times New Roman" w:cs="Times New Roman"/>
          <w:sz w:val="24"/>
          <w:szCs w:val="24"/>
        </w:rPr>
        <w:t>Ж.К.Аманжолов</w:t>
      </w:r>
      <w:proofErr w:type="spellEnd"/>
      <w:r w:rsidRPr="005A790C">
        <w:rPr>
          <w:rFonts w:ascii="Times New Roman" w:hAnsi="Times New Roman" w:cs="Times New Roman"/>
          <w:sz w:val="24"/>
          <w:szCs w:val="24"/>
        </w:rPr>
        <w:t xml:space="preserve">, Н.Х. </w:t>
      </w:r>
      <w:proofErr w:type="spellStart"/>
      <w:r w:rsidRPr="005A790C">
        <w:rPr>
          <w:rFonts w:ascii="Times New Roman" w:hAnsi="Times New Roman" w:cs="Times New Roman"/>
          <w:sz w:val="24"/>
          <w:szCs w:val="24"/>
        </w:rPr>
        <w:t>Шарипов</w:t>
      </w:r>
      <w:proofErr w:type="spellEnd"/>
      <w:r w:rsidRPr="005A790C">
        <w:rPr>
          <w:rFonts w:ascii="Times New Roman" w:hAnsi="Times New Roman" w:cs="Times New Roman"/>
          <w:sz w:val="24"/>
          <w:szCs w:val="24"/>
        </w:rPr>
        <w:t xml:space="preserve"> Охрана труда и промышленная безопасность: Учебник для вузов/ </w:t>
      </w:r>
      <w:proofErr w:type="spellStart"/>
      <w:r w:rsidRPr="005A790C">
        <w:rPr>
          <w:rFonts w:ascii="Times New Roman" w:hAnsi="Times New Roman" w:cs="Times New Roman"/>
          <w:sz w:val="24"/>
          <w:szCs w:val="24"/>
        </w:rPr>
        <w:t>Ж.К.Аманжолов</w:t>
      </w:r>
      <w:proofErr w:type="spellEnd"/>
      <w:r w:rsidRPr="005A790C">
        <w:rPr>
          <w:rFonts w:ascii="Times New Roman" w:hAnsi="Times New Roman" w:cs="Times New Roman"/>
          <w:sz w:val="24"/>
          <w:szCs w:val="24"/>
        </w:rPr>
        <w:t xml:space="preserve">, Н.Х. </w:t>
      </w:r>
      <w:proofErr w:type="spellStart"/>
      <w:r w:rsidRPr="005A790C">
        <w:rPr>
          <w:rFonts w:ascii="Times New Roman" w:hAnsi="Times New Roman" w:cs="Times New Roman"/>
          <w:sz w:val="24"/>
          <w:szCs w:val="24"/>
        </w:rPr>
        <w:t>Шарипов</w:t>
      </w:r>
      <w:proofErr w:type="spellEnd"/>
      <w:r w:rsidRPr="005A790C">
        <w:rPr>
          <w:rFonts w:ascii="Times New Roman" w:hAnsi="Times New Roman" w:cs="Times New Roman"/>
          <w:sz w:val="24"/>
          <w:szCs w:val="24"/>
        </w:rPr>
        <w:t xml:space="preserve">; Карагандинский государственный технический университет.- Караганда: Изд-во </w:t>
      </w:r>
      <w:proofErr w:type="spellStart"/>
      <w:r w:rsidRPr="005A790C">
        <w:rPr>
          <w:rFonts w:ascii="Times New Roman" w:hAnsi="Times New Roman" w:cs="Times New Roman"/>
          <w:sz w:val="24"/>
          <w:szCs w:val="24"/>
        </w:rPr>
        <w:t>КарГТУ</w:t>
      </w:r>
      <w:proofErr w:type="spellEnd"/>
      <w:r w:rsidRPr="005A790C">
        <w:rPr>
          <w:rFonts w:ascii="Times New Roman" w:hAnsi="Times New Roman" w:cs="Times New Roman"/>
          <w:sz w:val="24"/>
          <w:szCs w:val="24"/>
        </w:rPr>
        <w:t xml:space="preserve">, 2014.- 357 с. </w:t>
      </w:r>
    </w:p>
    <w:p w:rsidR="00A33077" w:rsidRPr="005A790C" w:rsidRDefault="00A33077" w:rsidP="00A33077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A790C">
        <w:rPr>
          <w:rFonts w:ascii="Times New Roman" w:hAnsi="Times New Roman" w:cs="Times New Roman"/>
          <w:sz w:val="24"/>
          <w:szCs w:val="24"/>
        </w:rPr>
        <w:t xml:space="preserve">11.В.С. Сердюк и др. Формирование и развитие управлением охраной труда: Учебное пособие.- Омск; Изд-во ОмГТУ,2016 </w:t>
      </w:r>
    </w:p>
    <w:p w:rsidR="00A33077" w:rsidRPr="005A790C" w:rsidRDefault="00A33077" w:rsidP="00A33077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A790C">
        <w:rPr>
          <w:rFonts w:ascii="Times New Roman" w:hAnsi="Times New Roman" w:cs="Times New Roman"/>
          <w:sz w:val="24"/>
          <w:szCs w:val="24"/>
        </w:rPr>
        <w:t xml:space="preserve">12.Безопасность и охрана труда в РК. Сборник нормативных актов. Правила требования. Типовые инструкции; Алматы: </w:t>
      </w:r>
      <w:proofErr w:type="spellStart"/>
      <w:r w:rsidRPr="005A790C">
        <w:rPr>
          <w:rFonts w:ascii="Times New Roman" w:hAnsi="Times New Roman" w:cs="Times New Roman"/>
          <w:sz w:val="24"/>
          <w:szCs w:val="24"/>
        </w:rPr>
        <w:t>Lem</w:t>
      </w:r>
      <w:proofErr w:type="spellEnd"/>
      <w:r w:rsidRPr="005A790C">
        <w:rPr>
          <w:rFonts w:ascii="Times New Roman" w:hAnsi="Times New Roman" w:cs="Times New Roman"/>
          <w:sz w:val="24"/>
          <w:szCs w:val="24"/>
        </w:rPr>
        <w:t xml:space="preserve"> , 2017 </w:t>
      </w:r>
    </w:p>
    <w:p w:rsidR="00A33077" w:rsidRPr="005A790C" w:rsidRDefault="00A33077" w:rsidP="00A33077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A790C">
        <w:rPr>
          <w:rFonts w:ascii="Times New Roman" w:hAnsi="Times New Roman" w:cs="Times New Roman"/>
          <w:sz w:val="24"/>
          <w:szCs w:val="24"/>
        </w:rPr>
        <w:t xml:space="preserve">13. Охрана труда и техника безопасности в строительстве (СНИП РК 1.03-05-2011); Алматы: </w:t>
      </w:r>
      <w:proofErr w:type="spellStart"/>
      <w:r w:rsidRPr="005A790C">
        <w:rPr>
          <w:rFonts w:ascii="Times New Roman" w:hAnsi="Times New Roman" w:cs="Times New Roman"/>
          <w:sz w:val="24"/>
          <w:szCs w:val="24"/>
        </w:rPr>
        <w:t>Lem</w:t>
      </w:r>
      <w:proofErr w:type="spellEnd"/>
      <w:r w:rsidRPr="005A790C">
        <w:rPr>
          <w:rFonts w:ascii="Times New Roman" w:hAnsi="Times New Roman" w:cs="Times New Roman"/>
          <w:sz w:val="24"/>
          <w:szCs w:val="24"/>
        </w:rPr>
        <w:t xml:space="preserve"> , 2016 </w:t>
      </w:r>
    </w:p>
    <w:p w:rsidR="00A33077" w:rsidRPr="005A790C" w:rsidRDefault="00A33077" w:rsidP="00A33077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A790C">
        <w:rPr>
          <w:rFonts w:ascii="Times New Roman" w:hAnsi="Times New Roman" w:cs="Times New Roman"/>
          <w:sz w:val="24"/>
          <w:szCs w:val="24"/>
        </w:rPr>
        <w:t xml:space="preserve">14.Дурановская Г.П. «Безопасность и охрана труда. Трудовое законодательство: комментарии, вопросы и ответы»; Алматы: </w:t>
      </w:r>
      <w:proofErr w:type="spellStart"/>
      <w:r w:rsidRPr="005A790C">
        <w:rPr>
          <w:rFonts w:ascii="Times New Roman" w:hAnsi="Times New Roman" w:cs="Times New Roman"/>
          <w:sz w:val="24"/>
          <w:szCs w:val="24"/>
        </w:rPr>
        <w:t>Lem</w:t>
      </w:r>
      <w:proofErr w:type="spellEnd"/>
      <w:r w:rsidRPr="005A790C">
        <w:rPr>
          <w:rFonts w:ascii="Times New Roman" w:hAnsi="Times New Roman" w:cs="Times New Roman"/>
          <w:sz w:val="24"/>
          <w:szCs w:val="24"/>
        </w:rPr>
        <w:t xml:space="preserve"> , 2017 </w:t>
      </w:r>
    </w:p>
    <w:p w:rsidR="00A33077" w:rsidRPr="005A790C" w:rsidRDefault="00A33077" w:rsidP="00A33077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A790C">
        <w:rPr>
          <w:rFonts w:ascii="Times New Roman" w:hAnsi="Times New Roman" w:cs="Times New Roman"/>
          <w:sz w:val="24"/>
          <w:szCs w:val="24"/>
        </w:rPr>
        <w:t>15.Аманжолов Ж. , Охрана труда и техника безопасности; Астана</w:t>
      </w:r>
      <w:proofErr w:type="gramStart"/>
      <w:r w:rsidRPr="005A790C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5A790C">
        <w:rPr>
          <w:rFonts w:ascii="Times New Roman" w:hAnsi="Times New Roman" w:cs="Times New Roman"/>
          <w:sz w:val="24"/>
          <w:szCs w:val="24"/>
        </w:rPr>
        <w:t xml:space="preserve"> Фолиант,2011</w:t>
      </w:r>
    </w:p>
    <w:p w:rsidR="00A33077" w:rsidRPr="005A790C" w:rsidRDefault="00A33077" w:rsidP="00A33077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A790C">
        <w:rPr>
          <w:rFonts w:ascii="Times New Roman" w:hAnsi="Times New Roman" w:cs="Times New Roman"/>
          <w:sz w:val="24"/>
          <w:szCs w:val="24"/>
        </w:rPr>
        <w:t xml:space="preserve"> 16. </w:t>
      </w:r>
      <w:proofErr w:type="spellStart"/>
      <w:r w:rsidRPr="005A790C">
        <w:rPr>
          <w:rFonts w:ascii="Times New Roman" w:hAnsi="Times New Roman" w:cs="Times New Roman"/>
          <w:sz w:val="24"/>
          <w:szCs w:val="24"/>
        </w:rPr>
        <w:t>Арустамов</w:t>
      </w:r>
      <w:proofErr w:type="spellEnd"/>
      <w:r w:rsidRPr="005A790C">
        <w:rPr>
          <w:rFonts w:ascii="Times New Roman" w:hAnsi="Times New Roman" w:cs="Times New Roman"/>
          <w:sz w:val="24"/>
          <w:szCs w:val="24"/>
        </w:rPr>
        <w:t xml:space="preserve"> Э.А. Безопасность </w:t>
      </w:r>
      <w:proofErr w:type="spellStart"/>
      <w:r w:rsidRPr="005A790C">
        <w:rPr>
          <w:rFonts w:ascii="Times New Roman" w:hAnsi="Times New Roman" w:cs="Times New Roman"/>
          <w:sz w:val="24"/>
          <w:szCs w:val="24"/>
        </w:rPr>
        <w:t>жизнедеятельности</w:t>
      </w:r>
      <w:proofErr w:type="gramStart"/>
      <w:r w:rsidRPr="005A790C">
        <w:rPr>
          <w:rFonts w:ascii="Times New Roman" w:hAnsi="Times New Roman" w:cs="Times New Roman"/>
          <w:sz w:val="24"/>
          <w:szCs w:val="24"/>
        </w:rPr>
        <w:t>:У</w:t>
      </w:r>
      <w:proofErr w:type="gramEnd"/>
      <w:r w:rsidRPr="005A790C">
        <w:rPr>
          <w:rFonts w:ascii="Times New Roman" w:hAnsi="Times New Roman" w:cs="Times New Roman"/>
          <w:sz w:val="24"/>
          <w:szCs w:val="24"/>
        </w:rPr>
        <w:t>чебник</w:t>
      </w:r>
      <w:proofErr w:type="spellEnd"/>
      <w:r w:rsidRPr="005A790C">
        <w:rPr>
          <w:rFonts w:ascii="Times New Roman" w:hAnsi="Times New Roman" w:cs="Times New Roman"/>
          <w:sz w:val="24"/>
          <w:szCs w:val="24"/>
        </w:rPr>
        <w:t xml:space="preserve"> для студентов высшего профессионального заведения-М.: Академия, 2017 </w:t>
      </w:r>
    </w:p>
    <w:p w:rsidR="00A33077" w:rsidRPr="005A790C" w:rsidRDefault="00A33077" w:rsidP="00A33077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A790C">
        <w:rPr>
          <w:rFonts w:ascii="Times New Roman" w:hAnsi="Times New Roman" w:cs="Times New Roman"/>
          <w:sz w:val="24"/>
          <w:szCs w:val="24"/>
        </w:rPr>
        <w:t xml:space="preserve">17. </w:t>
      </w:r>
      <w:proofErr w:type="spellStart"/>
      <w:r w:rsidRPr="005A790C">
        <w:rPr>
          <w:rFonts w:ascii="Times New Roman" w:hAnsi="Times New Roman" w:cs="Times New Roman"/>
          <w:sz w:val="24"/>
          <w:szCs w:val="24"/>
        </w:rPr>
        <w:t>Аипов</w:t>
      </w:r>
      <w:proofErr w:type="spellEnd"/>
      <w:r w:rsidRPr="005A790C">
        <w:rPr>
          <w:rFonts w:ascii="Times New Roman" w:hAnsi="Times New Roman" w:cs="Times New Roman"/>
          <w:sz w:val="24"/>
          <w:szCs w:val="24"/>
        </w:rPr>
        <w:t xml:space="preserve"> А.К., Охрана труда и безопасность жизнедеятельности; Учебное пособие</w:t>
      </w:r>
      <w:proofErr w:type="gramStart"/>
      <w:r w:rsidRPr="005A790C">
        <w:rPr>
          <w:rFonts w:ascii="Times New Roman" w:hAnsi="Times New Roman" w:cs="Times New Roman"/>
          <w:sz w:val="24"/>
          <w:szCs w:val="24"/>
        </w:rPr>
        <w:t>,-</w:t>
      </w:r>
      <w:proofErr w:type="gramEnd"/>
      <w:r w:rsidRPr="005A790C">
        <w:rPr>
          <w:rFonts w:ascii="Times New Roman" w:hAnsi="Times New Roman" w:cs="Times New Roman"/>
          <w:sz w:val="24"/>
          <w:szCs w:val="24"/>
        </w:rPr>
        <w:t xml:space="preserve">Астана: </w:t>
      </w:r>
      <w:proofErr w:type="spellStart"/>
      <w:r w:rsidRPr="005A790C">
        <w:rPr>
          <w:rFonts w:ascii="Times New Roman" w:hAnsi="Times New Roman" w:cs="Times New Roman"/>
          <w:sz w:val="24"/>
          <w:szCs w:val="24"/>
        </w:rPr>
        <w:t>Каз</w:t>
      </w:r>
      <w:proofErr w:type="gramStart"/>
      <w:r w:rsidRPr="005A790C">
        <w:rPr>
          <w:rFonts w:ascii="Times New Roman" w:hAnsi="Times New Roman" w:cs="Times New Roman"/>
          <w:sz w:val="24"/>
          <w:szCs w:val="24"/>
        </w:rPr>
        <w:t>.У</w:t>
      </w:r>
      <w:proofErr w:type="gramEnd"/>
      <w:r w:rsidRPr="005A790C">
        <w:rPr>
          <w:rFonts w:ascii="Times New Roman" w:hAnsi="Times New Roman" w:cs="Times New Roman"/>
          <w:sz w:val="24"/>
          <w:szCs w:val="24"/>
        </w:rPr>
        <w:t>ЭФМТ</w:t>
      </w:r>
      <w:proofErr w:type="spellEnd"/>
      <w:r w:rsidRPr="005A790C">
        <w:rPr>
          <w:rFonts w:ascii="Times New Roman" w:hAnsi="Times New Roman" w:cs="Times New Roman"/>
          <w:sz w:val="24"/>
          <w:szCs w:val="24"/>
        </w:rPr>
        <w:t>, 2013</w:t>
      </w:r>
    </w:p>
    <w:p w:rsidR="00A33077" w:rsidRPr="00A33077" w:rsidRDefault="00A33077" w:rsidP="00A330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</w:t>
      </w:r>
    </w:p>
    <w:p w:rsidR="00A33077" w:rsidRDefault="00A33077" w:rsidP="00A33077">
      <w:pPr>
        <w:jc w:val="center"/>
      </w:pPr>
    </w:p>
    <w:p w:rsidR="00086622" w:rsidRDefault="00086622" w:rsidP="00A33077">
      <w:pPr>
        <w:pStyle w:val="a3"/>
        <w:ind w:firstLine="567"/>
      </w:pPr>
    </w:p>
    <w:sectPr w:rsidR="00086622">
      <w:headerReference w:type="default" r:id="rId12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00B6" w:rsidRDefault="001A00B6">
      <w:pPr>
        <w:spacing w:after="0" w:line="240" w:lineRule="auto"/>
      </w:pPr>
      <w:r>
        <w:separator/>
      </w:r>
    </w:p>
  </w:endnote>
  <w:endnote w:type="continuationSeparator" w:id="0">
    <w:p w:rsidR="001A00B6" w:rsidRDefault="001A00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00B6" w:rsidRDefault="001A00B6">
      <w:pPr>
        <w:spacing w:after="0" w:line="240" w:lineRule="auto"/>
      </w:pPr>
      <w:r>
        <w:separator/>
      </w:r>
    </w:p>
  </w:footnote>
  <w:footnote w:type="continuationSeparator" w:id="0">
    <w:p w:rsidR="001A00B6" w:rsidRDefault="001A00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237"/>
      <w:gridCol w:w="1501"/>
    </w:tblGrid>
    <w:tr w:rsidR="00086622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086622" w:rsidRDefault="00042663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086622" w:rsidRDefault="00042663">
          <w:pPr>
            <w:pStyle w:val="a5"/>
          </w:pPr>
          <w:proofErr w:type="gramStart"/>
          <w:r>
            <w:t>ВОСТОЧНО-КАЗАХСТАНСКИЙ</w:t>
          </w:r>
          <w:proofErr w:type="gramEnd"/>
          <w:r>
            <w:t xml:space="preserve">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086622" w:rsidRDefault="00042663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525AB2">
            <w:rPr>
              <w:noProof/>
            </w:rPr>
            <w:t>4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525AB2">
            <w:rPr>
              <w:noProof/>
            </w:rPr>
            <w:t>13</w:t>
          </w:r>
          <w:r>
            <w:fldChar w:fldCharType="end"/>
          </w:r>
        </w:p>
      </w:tc>
    </w:tr>
    <w:tr w:rsidR="00086622">
      <w:trPr>
        <w:cantSplit/>
        <w:trHeight w:val="310"/>
      </w:trPr>
      <w:tc>
        <w:tcPr>
          <w:tcW w:w="1129" w:type="dxa"/>
          <w:vMerge/>
        </w:tcPr>
        <w:p w:rsidR="00086622" w:rsidRDefault="00086622">
          <w:pPr>
            <w:pStyle w:val="a3"/>
          </w:pPr>
        </w:p>
      </w:tc>
      <w:tc>
        <w:tcPr>
          <w:tcW w:w="1921" w:type="dxa"/>
          <w:vAlign w:val="center"/>
        </w:tcPr>
        <w:p w:rsidR="00086622" w:rsidRDefault="00042663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086622" w:rsidRDefault="00042663">
          <w:pPr>
            <w:pStyle w:val="a5"/>
          </w:pPr>
          <w:r>
            <w:t>И-НАО "ВКТУ" 026-II-2021</w:t>
          </w:r>
        </w:p>
        <w:p w:rsidR="00086622" w:rsidRDefault="00042663">
          <w:pPr>
            <w:pStyle w:val="a5"/>
          </w:pPr>
          <w:r>
            <w:t>Разработка и оформление рабочей учебной программы (</w:t>
          </w:r>
          <w:proofErr w:type="spellStart"/>
          <w:r>
            <w:t>силлабус</w:t>
          </w:r>
          <w:proofErr w:type="spellEnd"/>
          <w:r>
            <w:t xml:space="preserve">) в НАО «ВКТУ имени Д. </w:t>
          </w:r>
          <w:proofErr w:type="spellStart"/>
          <w:r>
            <w:t>Серикбаева</w:t>
          </w:r>
          <w:proofErr w:type="spellEnd"/>
          <w:r>
            <w:t>»</w:t>
          </w:r>
        </w:p>
      </w:tc>
      <w:tc>
        <w:tcPr>
          <w:tcW w:w="1501" w:type="dxa"/>
          <w:vMerge/>
        </w:tcPr>
        <w:p w:rsidR="00086622" w:rsidRDefault="00086622">
          <w:pPr>
            <w:pStyle w:val="a3"/>
          </w:pPr>
        </w:p>
      </w:tc>
    </w:tr>
  </w:tbl>
  <w:p w:rsidR="00086622" w:rsidRDefault="00086622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B04742"/>
    <w:multiLevelType w:val="hybridMultilevel"/>
    <w:tmpl w:val="CDFEFE80"/>
    <w:lvl w:ilvl="0" w:tplc="04190011">
      <w:start w:val="1"/>
      <w:numFmt w:val="decimal"/>
      <w:lvlText w:val="%1)"/>
      <w:lvlJc w:val="left"/>
      <w:pPr>
        <w:ind w:left="12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6C944B82"/>
    <w:multiLevelType w:val="hybridMultilevel"/>
    <w:tmpl w:val="FAC4C502"/>
    <w:lvl w:ilvl="0" w:tplc="84D0C46C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6622"/>
    <w:rsid w:val="00042663"/>
    <w:rsid w:val="00086622"/>
    <w:rsid w:val="001A00B6"/>
    <w:rsid w:val="00525AB2"/>
    <w:rsid w:val="008521BB"/>
    <w:rsid w:val="00A33077"/>
    <w:rsid w:val="00FF7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FF7C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F7C8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FF7C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F7C8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0" Type="http://schemas.openxmlformats.org/officeDocument/2006/relationships/image" Target="media/image2.wmf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3343</Words>
  <Characters>19060</Characters>
  <Application>Microsoft Office Word</Application>
  <DocSecurity>0</DocSecurity>
  <Lines>158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22359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RePack by Diakov</cp:lastModifiedBy>
  <cp:revision>6</cp:revision>
  <dcterms:created xsi:type="dcterms:W3CDTF">2021-09-20T09:08:00Z</dcterms:created>
  <dcterms:modified xsi:type="dcterms:W3CDTF">2021-09-20T17:21:00Z</dcterms:modified>
</cp:coreProperties>
</file>